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EC" w:rsidRPr="00D97E18" w:rsidRDefault="00522CEC" w:rsidP="00522CEC">
      <w:pPr>
        <w:spacing w:after="0" w:line="240" w:lineRule="auto"/>
        <w:jc w:val="right"/>
        <w:rPr>
          <w:lang w:val="pl-PL"/>
        </w:rPr>
      </w:pPr>
      <w:r>
        <w:rPr>
          <w:lang w:val="pl-PL"/>
        </w:rPr>
        <w:t xml:space="preserve">Łęczyca, </w:t>
      </w:r>
      <w:r w:rsidR="00F10747">
        <w:rPr>
          <w:lang w:val="pl-PL"/>
        </w:rPr>
        <w:t>14 grudnia</w:t>
      </w:r>
      <w:r w:rsidRPr="00D97E18">
        <w:rPr>
          <w:lang w:val="pl-PL"/>
        </w:rPr>
        <w:t xml:space="preserve"> 201</w:t>
      </w:r>
      <w:r w:rsidR="00D97E18" w:rsidRPr="00D97E18">
        <w:rPr>
          <w:lang w:val="pl-PL"/>
        </w:rPr>
        <w:t>8</w:t>
      </w:r>
      <w:r w:rsidRPr="00D97E18">
        <w:rPr>
          <w:lang w:val="pl-PL"/>
        </w:rPr>
        <w:t>r.</w:t>
      </w:r>
    </w:p>
    <w:p w:rsidR="00522CEC" w:rsidRDefault="00522CEC" w:rsidP="00157E58">
      <w:pPr>
        <w:spacing w:after="0" w:line="240" w:lineRule="auto"/>
        <w:jc w:val="both"/>
        <w:rPr>
          <w:lang w:val="pl-PL"/>
        </w:rPr>
      </w:pPr>
    </w:p>
    <w:p w:rsidR="00157E58" w:rsidRDefault="00157E58" w:rsidP="00157E58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Postępowanie nr </w:t>
      </w:r>
      <w:r w:rsidR="0022443E">
        <w:rPr>
          <w:lang w:val="pl-PL"/>
        </w:rPr>
        <w:t>8</w:t>
      </w:r>
      <w:r w:rsidRPr="0022443E">
        <w:rPr>
          <w:lang w:val="pl-PL"/>
        </w:rPr>
        <w:t>/201</w:t>
      </w:r>
      <w:r w:rsidR="00AE7CA1" w:rsidRPr="0022443E">
        <w:rPr>
          <w:lang w:val="pl-PL"/>
        </w:rPr>
        <w:t>8</w:t>
      </w:r>
      <w:r w:rsidRPr="0022443E">
        <w:rPr>
          <w:lang w:val="pl-PL"/>
        </w:rPr>
        <w:t>/</w:t>
      </w:r>
      <w:r w:rsidR="00522CEC" w:rsidRPr="0022443E">
        <w:rPr>
          <w:lang w:val="pl-PL"/>
        </w:rPr>
        <w:t>RTG</w:t>
      </w: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CA2519" w:rsidRDefault="00CA2519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 xml:space="preserve">SZCZEGÓŁOWE WARUNKI KONKURSU OFERT NA UDZIELANIE ŚWIADCZEŃ ZDROWOTNYCH – LEKARSKICH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</w:t>
      </w:r>
      <w:r w:rsidR="00522CEC">
        <w:rPr>
          <w:b/>
          <w:lang w:val="pl-PL"/>
        </w:rPr>
        <w:t>ZESPOLE PRACOWNI DIAGNOSTYKI OBRAZOWEJ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ZESPOLE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OPIEKI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ZDROWOTNEJ 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>W</w:t>
      </w:r>
      <w:r w:rsidR="00CA2519">
        <w:rPr>
          <w:b/>
          <w:lang w:val="pl-PL"/>
        </w:rPr>
        <w:t xml:space="preserve"> </w:t>
      </w:r>
      <w:r w:rsidRPr="00DC7AEE">
        <w:rPr>
          <w:b/>
          <w:lang w:val="pl-PL"/>
        </w:rPr>
        <w:t xml:space="preserve"> ŁĘCZYCY</w:t>
      </w: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Default="00DC7AEE" w:rsidP="00DC7AEE">
      <w:pPr>
        <w:spacing w:after="0" w:line="240" w:lineRule="auto"/>
        <w:jc w:val="center"/>
        <w:rPr>
          <w:b/>
          <w:lang w:val="pl-PL"/>
        </w:rPr>
      </w:pP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I.</w:t>
      </w:r>
    </w:p>
    <w:p w:rsidR="00DC7AEE" w:rsidRPr="000C7A28" w:rsidRDefault="00DC7AEE" w:rsidP="00DC7AEE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Postanowienia ogólne.</w:t>
      </w:r>
    </w:p>
    <w:p w:rsidR="00DC7AEE" w:rsidRDefault="00453807" w:rsidP="0045380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Niniejsze szczegółowe warunki konkursu </w:t>
      </w:r>
      <w:r w:rsidR="002920C2">
        <w:rPr>
          <w:lang w:val="pl-PL"/>
        </w:rPr>
        <w:t xml:space="preserve">ofert na zawieranie umów na udzielanie świadczeń w zakresie udzielania świadczeń lekarskich w </w:t>
      </w:r>
      <w:r w:rsidR="00522CEC">
        <w:rPr>
          <w:lang w:val="pl-PL"/>
        </w:rPr>
        <w:t>Zespole Pracowni Diagnostyki Obrazowej</w:t>
      </w:r>
      <w:r w:rsidR="00912F9E">
        <w:rPr>
          <w:lang w:val="pl-PL"/>
        </w:rPr>
        <w:t xml:space="preserve"> </w:t>
      </w:r>
      <w:r w:rsidR="00522CEC">
        <w:rPr>
          <w:lang w:val="pl-PL"/>
        </w:rPr>
        <w:t>(ZPDO</w:t>
      </w:r>
      <w:r w:rsidR="00912F9E">
        <w:rPr>
          <w:lang w:val="pl-PL"/>
        </w:rPr>
        <w:t>)</w:t>
      </w:r>
      <w:r w:rsidR="002920C2">
        <w:rPr>
          <w:lang w:val="pl-PL"/>
        </w:rPr>
        <w:t>, określają między innymi: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przedmiot konkursu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kryteria oceny ofert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>warunki wymagane od oferentów</w:t>
      </w:r>
    </w:p>
    <w:p w:rsidR="002920C2" w:rsidRDefault="002920C2" w:rsidP="002920C2">
      <w:pPr>
        <w:pStyle w:val="Akapitzlist"/>
        <w:numPr>
          <w:ilvl w:val="0"/>
          <w:numId w:val="2"/>
        </w:num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tryb zgłaszania i rozpatrywania protestów oraz </w:t>
      </w:r>
      <w:proofErr w:type="spellStart"/>
      <w:r>
        <w:rPr>
          <w:lang w:val="pl-PL"/>
        </w:rPr>
        <w:t>odwołań</w:t>
      </w:r>
      <w:proofErr w:type="spellEnd"/>
      <w:r>
        <w:rPr>
          <w:lang w:val="pl-PL"/>
        </w:rPr>
        <w:t xml:space="preserve"> związanych z tymi czynnościami.</w:t>
      </w:r>
    </w:p>
    <w:p w:rsidR="002920C2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prawidłowego przygotowania i złożenia swojej oferty, oferent winien zapoznać się ze wszystkimi informacjami zawartymi w „Szczegółowych warunkach konkursu ofert.”</w:t>
      </w:r>
    </w:p>
    <w:p w:rsidR="00272DDC" w:rsidRDefault="002920C2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Konkurs 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ofert </w:t>
      </w:r>
      <w:r w:rsidR="00CA2519">
        <w:rPr>
          <w:lang w:val="pl-PL"/>
        </w:rPr>
        <w:t xml:space="preserve"> </w:t>
      </w:r>
      <w:r>
        <w:rPr>
          <w:lang w:val="pl-PL"/>
        </w:rPr>
        <w:t>prowadzony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jest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na</w:t>
      </w:r>
      <w:r w:rsidR="00CA2519">
        <w:rPr>
          <w:lang w:val="pl-PL"/>
        </w:rPr>
        <w:t xml:space="preserve"> </w:t>
      </w:r>
      <w:r>
        <w:rPr>
          <w:lang w:val="pl-PL"/>
        </w:rPr>
        <w:t xml:space="preserve"> podstawie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 xml:space="preserve"> art. </w:t>
      </w:r>
      <w:r w:rsidR="00CA2519">
        <w:rPr>
          <w:lang w:val="pl-PL"/>
        </w:rPr>
        <w:t xml:space="preserve"> </w:t>
      </w:r>
      <w:r w:rsidR="008F2C39">
        <w:rPr>
          <w:lang w:val="pl-PL"/>
        </w:rPr>
        <w:t>26</w:t>
      </w:r>
      <w:r w:rsidR="00272DDC">
        <w:rPr>
          <w:lang w:val="pl-PL"/>
        </w:rPr>
        <w:t xml:space="preserve"> 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ust.</w:t>
      </w:r>
      <w:r w:rsidR="00CA2519">
        <w:rPr>
          <w:lang w:val="pl-PL"/>
        </w:rPr>
        <w:t xml:space="preserve"> </w:t>
      </w:r>
      <w:r w:rsidR="00272DDC">
        <w:rPr>
          <w:lang w:val="pl-PL"/>
        </w:rPr>
        <w:t>1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ustawy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z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 xml:space="preserve"> dnia </w:t>
      </w:r>
      <w:r w:rsidR="00CA2519">
        <w:rPr>
          <w:lang w:val="pl-PL"/>
        </w:rPr>
        <w:t xml:space="preserve">  </w:t>
      </w:r>
      <w:r w:rsidR="00272DDC">
        <w:rPr>
          <w:lang w:val="pl-PL"/>
        </w:rPr>
        <w:t>15.04.2011r. o działalności leczniczej (</w:t>
      </w:r>
      <w:proofErr w:type="spellStart"/>
      <w:r w:rsidR="002B6C45">
        <w:rPr>
          <w:lang w:val="pl-PL"/>
        </w:rPr>
        <w:t>tj.</w:t>
      </w:r>
      <w:r w:rsidR="00272DDC">
        <w:rPr>
          <w:lang w:val="pl-PL"/>
        </w:rPr>
        <w:t>Dz.U</w:t>
      </w:r>
      <w:proofErr w:type="spellEnd"/>
      <w:r w:rsidR="00272DDC">
        <w:rPr>
          <w:lang w:val="pl-PL"/>
        </w:rPr>
        <w:t>.</w:t>
      </w:r>
      <w:r w:rsidR="00AE7CA1">
        <w:rPr>
          <w:lang w:val="pl-PL"/>
        </w:rPr>
        <w:t xml:space="preserve"> z </w:t>
      </w:r>
      <w:r w:rsidR="002B6C45">
        <w:rPr>
          <w:lang w:val="pl-PL"/>
        </w:rPr>
        <w:t>201</w:t>
      </w:r>
      <w:r w:rsidR="00AE7CA1">
        <w:rPr>
          <w:lang w:val="pl-PL"/>
        </w:rPr>
        <w:t>8r.</w:t>
      </w:r>
      <w:r w:rsidR="00272DDC">
        <w:rPr>
          <w:lang w:val="pl-PL"/>
        </w:rPr>
        <w:t xml:space="preserve">, poz. </w:t>
      </w:r>
      <w:r w:rsidR="00AE7CA1">
        <w:rPr>
          <w:lang w:val="pl-PL"/>
        </w:rPr>
        <w:t>160</w:t>
      </w:r>
      <w:r w:rsidR="00272DDC">
        <w:rPr>
          <w:lang w:val="pl-PL"/>
        </w:rPr>
        <w:t xml:space="preserve"> ze zm.).</w:t>
      </w:r>
    </w:p>
    <w:p w:rsidR="002920C2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Dokonując wyboru najkorzystniejszej oferty Udzielający zamówienia stosuje zasady określone w niniejszych „Szczegółowych warunkach konkursu ofert” oraz „Regulaminie pracy komisji prowadzącej postępowanie w sprawie zawarcia umów o udzielanie świadczeń opieki zdrowotnej”.</w:t>
      </w:r>
    </w:p>
    <w:p w:rsidR="00272DDC" w:rsidRDefault="00272DDC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konkursu, przesunięcia terminu składania ofert  oraz terminu rozstrzygnięcia postępowania</w:t>
      </w:r>
      <w:r w:rsidR="00F22909">
        <w:rPr>
          <w:lang w:val="pl-PL"/>
        </w:rPr>
        <w:t>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 odwołaniu konkursu ofert Udzielający zamówienia informuje oferentów biorących w nim udział w sposób przyjęty dla ogłoszenia o konkursie.</w:t>
      </w:r>
    </w:p>
    <w:p w:rsidR="00F22909" w:rsidRDefault="00F22909" w:rsidP="002920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Ilekroć w „Szczegółowych warunkach konkursu ofert” oraz w załącznikach do tego dokumentu jest mowa o:</w:t>
      </w:r>
    </w:p>
    <w:p w:rsidR="00887B36" w:rsidRDefault="00CA2519" w:rsidP="00887B36">
      <w:pPr>
        <w:pStyle w:val="Akapitzlist"/>
        <w:numPr>
          <w:ilvl w:val="0"/>
          <w:numId w:val="16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>O</w:t>
      </w:r>
      <w:r w:rsidR="005B271E" w:rsidRPr="005B271E">
        <w:rPr>
          <w:b/>
          <w:lang w:val="pl-PL"/>
        </w:rPr>
        <w:t>ferencie</w:t>
      </w:r>
      <w:r w:rsidR="005B271E">
        <w:rPr>
          <w:lang w:val="pl-PL"/>
        </w:rPr>
        <w:t xml:space="preserve"> – </w:t>
      </w:r>
      <w:r w:rsidR="00887B36">
        <w:rPr>
          <w:lang w:val="pl-PL"/>
        </w:rPr>
        <w:t>rozumie  się  przez  to  podmiot wykonujący działalność leczniczą,  o  którym  mowa  w  art. 2 ust. 1  pkt 5 ustawy o działalności leczniczej,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Udzielającym zamówienia </w:t>
      </w:r>
      <w:r>
        <w:rPr>
          <w:lang w:val="pl-PL"/>
        </w:rPr>
        <w:t>– rozumie się przez to Zespół Opieki Zdrowotnej w Łęczycy,</w:t>
      </w:r>
    </w:p>
    <w:p w:rsidR="00084EC6" w:rsidRDefault="00084EC6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przedmiocie konkursu ofert </w:t>
      </w:r>
      <w:r>
        <w:rPr>
          <w:lang w:val="pl-PL"/>
        </w:rPr>
        <w:t>– rozumie się przez to świadczenia zdrowotne w zakresie świadczenia usług lekarskich w</w:t>
      </w:r>
      <w:r w:rsidR="00BB5C47">
        <w:rPr>
          <w:lang w:val="pl-PL"/>
        </w:rPr>
        <w:t xml:space="preserve"> </w:t>
      </w:r>
      <w:r w:rsidR="00522CEC">
        <w:rPr>
          <w:lang w:val="pl-PL"/>
        </w:rPr>
        <w:t>Zespole Pracowni Diagnostyki Obrazowej</w:t>
      </w:r>
      <w:r>
        <w:rPr>
          <w:lang w:val="pl-PL"/>
        </w:rPr>
        <w:t xml:space="preserve"> w Zespole Opieki Zdrowotnej w Łęczycy,</w:t>
      </w:r>
    </w:p>
    <w:p w:rsidR="00084EC6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formularzu oferty </w:t>
      </w:r>
      <w:r>
        <w:rPr>
          <w:lang w:val="pl-PL"/>
        </w:rPr>
        <w:t xml:space="preserve">– rozumie się przez to obowiązujący formularz oferty przygotowany przez Udzielającego zamówienia, stanowiący </w:t>
      </w:r>
      <w:r w:rsidR="00FE701C">
        <w:rPr>
          <w:lang w:val="pl-PL"/>
        </w:rPr>
        <w:t>Z</w:t>
      </w:r>
      <w:r>
        <w:rPr>
          <w:lang w:val="pl-PL"/>
        </w:rPr>
        <w:t>ałącznik Nr 1 SWKO,</w:t>
      </w:r>
    </w:p>
    <w:p w:rsidR="000317A1" w:rsidRDefault="000317A1" w:rsidP="000317A1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 xml:space="preserve">świadczeniach zdrowotnych </w:t>
      </w:r>
      <w:r>
        <w:rPr>
          <w:lang w:val="pl-PL"/>
        </w:rPr>
        <w:t xml:space="preserve">– rozumie się przez to świadczenia, </w:t>
      </w:r>
      <w:r w:rsidR="00FE701C">
        <w:rPr>
          <w:lang w:val="pl-PL"/>
        </w:rPr>
        <w:t xml:space="preserve">o </w:t>
      </w:r>
      <w:r>
        <w:rPr>
          <w:lang w:val="pl-PL"/>
        </w:rPr>
        <w:t>których mowa w Ustaw</w:t>
      </w:r>
      <w:r w:rsidR="00FE701C">
        <w:rPr>
          <w:lang w:val="pl-PL"/>
        </w:rPr>
        <w:t>ie</w:t>
      </w:r>
      <w:r>
        <w:rPr>
          <w:lang w:val="pl-PL"/>
        </w:rPr>
        <w:t xml:space="preserve"> o świadczeniach opieki zdrowotnej finansowanych ze środków publicznych (tj. Dz. U. z 2008r. Nr 164, poz. 1027 ze zm.) </w:t>
      </w:r>
      <w:r w:rsidR="00FE701C">
        <w:rPr>
          <w:lang w:val="pl-PL"/>
        </w:rPr>
        <w:t xml:space="preserve">obejmujące świadczenia w zakresie </w:t>
      </w:r>
      <w:r w:rsidR="00522CEC">
        <w:rPr>
          <w:lang w:val="pl-PL"/>
        </w:rPr>
        <w:t>diagnostyki obrazowej</w:t>
      </w:r>
      <w:r w:rsidR="00AE006E">
        <w:rPr>
          <w:lang w:val="pl-PL"/>
        </w:rPr>
        <w:t xml:space="preserve"> </w:t>
      </w:r>
      <w:r w:rsidR="00522CEC">
        <w:rPr>
          <w:lang w:val="pl-PL"/>
        </w:rPr>
        <w:t>w Pracowni RTG, USG oraz TK na podstawie</w:t>
      </w:r>
      <w:r w:rsidR="00AE006E" w:rsidRPr="00BB7F67">
        <w:rPr>
          <w:lang w:val="pl-PL"/>
        </w:rPr>
        <w:t xml:space="preserve"> </w:t>
      </w:r>
      <w:r w:rsidR="00522CEC">
        <w:rPr>
          <w:lang w:val="pl-PL"/>
        </w:rPr>
        <w:t xml:space="preserve">właściwych </w:t>
      </w:r>
      <w:r w:rsidR="00AE006E" w:rsidRPr="00BB7F67">
        <w:rPr>
          <w:lang w:val="pl-PL"/>
        </w:rPr>
        <w:t>ustaw</w:t>
      </w:r>
      <w:r w:rsidR="00522CEC">
        <w:rPr>
          <w:lang w:val="pl-PL"/>
        </w:rPr>
        <w:t>,</w:t>
      </w:r>
      <w:r w:rsidR="00AE006E" w:rsidRPr="00BB7F67">
        <w:rPr>
          <w:lang w:val="pl-PL"/>
        </w:rPr>
        <w:t xml:space="preserve"> rozporządze</w:t>
      </w:r>
      <w:r w:rsidR="00522CEC">
        <w:rPr>
          <w:lang w:val="pl-PL"/>
        </w:rPr>
        <w:t>ń</w:t>
      </w:r>
      <w:r w:rsidR="00AE006E" w:rsidRPr="00BB7F67">
        <w:rPr>
          <w:lang w:val="pl-PL"/>
        </w:rPr>
        <w:t xml:space="preserve"> </w:t>
      </w:r>
      <w:r w:rsidR="00AE7CA1">
        <w:rPr>
          <w:lang w:val="pl-PL"/>
        </w:rPr>
        <w:t>i zarz</w:t>
      </w:r>
      <w:r w:rsidR="00F10747">
        <w:rPr>
          <w:lang w:val="pl-PL"/>
        </w:rPr>
        <w:t>ą</w:t>
      </w:r>
      <w:r w:rsidR="00AE7CA1">
        <w:rPr>
          <w:lang w:val="pl-PL"/>
        </w:rPr>
        <w:t>dz</w:t>
      </w:r>
      <w:r w:rsidR="00522CEC">
        <w:rPr>
          <w:lang w:val="pl-PL"/>
        </w:rPr>
        <w:t>eń</w:t>
      </w:r>
      <w:r w:rsidR="00AE7CA1">
        <w:rPr>
          <w:lang w:val="pl-PL"/>
        </w:rPr>
        <w:t xml:space="preserve"> </w:t>
      </w:r>
      <w:r w:rsidR="00AE006E" w:rsidRPr="00BB7F67">
        <w:rPr>
          <w:lang w:val="pl-PL"/>
        </w:rPr>
        <w:t>mających zastosowanie w przedmiotowym zakresie.</w:t>
      </w:r>
    </w:p>
    <w:p w:rsidR="000317A1" w:rsidRPr="005B271E" w:rsidRDefault="000317A1" w:rsidP="005B271E">
      <w:pPr>
        <w:pStyle w:val="Akapitzlist"/>
        <w:numPr>
          <w:ilvl w:val="0"/>
          <w:numId w:val="3"/>
        </w:numPr>
        <w:spacing w:after="0" w:line="240" w:lineRule="auto"/>
        <w:jc w:val="both"/>
        <w:rPr>
          <w:lang w:val="pl-PL"/>
        </w:rPr>
      </w:pPr>
      <w:r w:rsidRPr="000317A1">
        <w:rPr>
          <w:b/>
          <w:lang w:val="pl-PL"/>
        </w:rPr>
        <w:t>umowie</w:t>
      </w:r>
      <w:r>
        <w:rPr>
          <w:lang w:val="pl-PL"/>
        </w:rPr>
        <w:t xml:space="preserve"> – rozumie się przez to wzór umowy opracowany przez </w:t>
      </w:r>
      <w:r w:rsidR="00FE701C">
        <w:rPr>
          <w:lang w:val="pl-PL"/>
        </w:rPr>
        <w:t>U</w:t>
      </w:r>
      <w:r>
        <w:rPr>
          <w:lang w:val="pl-PL"/>
        </w:rPr>
        <w:t>dzielającego zamówie</w:t>
      </w:r>
      <w:r w:rsidR="00912F9E">
        <w:rPr>
          <w:lang w:val="pl-PL"/>
        </w:rPr>
        <w:t>nia, stanowiący Z</w:t>
      </w:r>
      <w:r w:rsidR="00F512BB">
        <w:rPr>
          <w:lang w:val="pl-PL"/>
        </w:rPr>
        <w:t xml:space="preserve">ałącznik Nr 2 </w:t>
      </w:r>
      <w:r>
        <w:rPr>
          <w:lang w:val="pl-PL"/>
        </w:rPr>
        <w:t xml:space="preserve"> SWKO.</w:t>
      </w:r>
    </w:p>
    <w:p w:rsidR="007C4335" w:rsidRDefault="007C4335" w:rsidP="007C4335">
      <w:pPr>
        <w:spacing w:after="0" w:line="240" w:lineRule="auto"/>
        <w:rPr>
          <w:sz w:val="28"/>
          <w:szCs w:val="28"/>
          <w:lang w:val="pl-PL"/>
        </w:rPr>
      </w:pPr>
    </w:p>
    <w:p w:rsidR="008848AD" w:rsidRDefault="008848AD" w:rsidP="00F512BB">
      <w:pPr>
        <w:spacing w:after="0" w:line="240" w:lineRule="auto"/>
        <w:jc w:val="both"/>
        <w:rPr>
          <w:b/>
          <w:color w:val="7030A0"/>
          <w:lang w:val="pl-PL"/>
        </w:rPr>
      </w:pPr>
    </w:p>
    <w:p w:rsidR="008848AD" w:rsidRDefault="008848AD" w:rsidP="00F512BB">
      <w:pPr>
        <w:spacing w:after="0" w:line="240" w:lineRule="auto"/>
        <w:jc w:val="both"/>
        <w:rPr>
          <w:b/>
          <w:color w:val="7030A0"/>
          <w:lang w:val="pl-PL"/>
        </w:rPr>
      </w:pPr>
    </w:p>
    <w:p w:rsidR="008848AD" w:rsidRDefault="008848AD" w:rsidP="00F512BB">
      <w:pPr>
        <w:spacing w:after="0" w:line="240" w:lineRule="auto"/>
        <w:jc w:val="both"/>
        <w:rPr>
          <w:b/>
          <w:color w:val="7030A0"/>
          <w:lang w:val="pl-PL"/>
        </w:rPr>
      </w:pPr>
    </w:p>
    <w:p w:rsidR="008848AD" w:rsidRDefault="008848AD" w:rsidP="00F512BB">
      <w:pPr>
        <w:spacing w:after="0" w:line="240" w:lineRule="auto"/>
        <w:jc w:val="both"/>
        <w:rPr>
          <w:b/>
          <w:color w:val="7030A0"/>
          <w:lang w:val="pl-PL"/>
        </w:rPr>
      </w:pPr>
    </w:p>
    <w:p w:rsidR="008848AD" w:rsidRDefault="008848AD" w:rsidP="00F512BB">
      <w:pPr>
        <w:spacing w:after="0" w:line="240" w:lineRule="auto"/>
        <w:jc w:val="both"/>
        <w:rPr>
          <w:b/>
          <w:color w:val="7030A0"/>
          <w:lang w:val="pl-PL"/>
        </w:rPr>
      </w:pP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lastRenderedPageBreak/>
        <w:t>Rozdział II.</w:t>
      </w:r>
    </w:p>
    <w:p w:rsidR="00F512BB" w:rsidRPr="000C7A28" w:rsidRDefault="00F512BB" w:rsidP="00F512B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Przedmiot postępowania konkursowego.</w:t>
      </w:r>
    </w:p>
    <w:p w:rsidR="00522CEC" w:rsidRPr="00522CEC" w:rsidRDefault="00522CEC" w:rsidP="00522CEC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 w:rsidRPr="00522CEC">
        <w:rPr>
          <w:lang w:val="pl-PL"/>
        </w:rPr>
        <w:t>Przedmiotem zamówienia jest wykonywanie lekarskich świadczeń zdrowotnych (zgodnie z wymogami NFZ oraz innymi obowiązującymi przepisami) w zakresie działania  Zespołu Pracowni Diagnostyki Obrazowej</w:t>
      </w:r>
      <w:r w:rsidR="008848AD">
        <w:rPr>
          <w:lang w:val="pl-PL"/>
        </w:rPr>
        <w:t xml:space="preserve"> pacjentom hospitalizowanym i ambulatoryjnym</w:t>
      </w:r>
      <w:r w:rsidRPr="00522CEC">
        <w:rPr>
          <w:lang w:val="pl-PL"/>
        </w:rPr>
        <w:t xml:space="preserve"> (pracownia RTG, USG i tomografii komputerowej), a także na rzecz innych podmiotów, dla których Udzielający zamówienia świadczy usługi zdrowotne: </w:t>
      </w:r>
    </w:p>
    <w:p w:rsidR="00522CEC" w:rsidRDefault="00522CEC" w:rsidP="00522CEC">
      <w:pPr>
        <w:pStyle w:val="Akapitzlist"/>
        <w:numPr>
          <w:ilvl w:val="0"/>
          <w:numId w:val="18"/>
        </w:numPr>
        <w:spacing w:after="0" w:line="240" w:lineRule="auto"/>
        <w:jc w:val="both"/>
        <w:rPr>
          <w:lang w:val="pl-PL"/>
        </w:rPr>
      </w:pPr>
      <w:r w:rsidRPr="00FB2DDE">
        <w:rPr>
          <w:lang w:val="pl-PL"/>
        </w:rPr>
        <w:t>świadczenie usług zdrowotnych przez lekarza radiologa (</w:t>
      </w:r>
      <w:r w:rsidR="00D97E18">
        <w:rPr>
          <w:lang w:val="pl-PL"/>
        </w:rPr>
        <w:t>lekarza specjalisty bądź</w:t>
      </w:r>
      <w:r w:rsidRPr="00FB2DDE">
        <w:rPr>
          <w:lang w:val="pl-PL"/>
        </w:rPr>
        <w:t xml:space="preserve"> w trakcie specjalizacji z zakresu radiologii</w:t>
      </w:r>
      <w:r>
        <w:rPr>
          <w:lang w:val="pl-PL"/>
        </w:rPr>
        <w:t xml:space="preserve"> i diagnostyki obrazowej</w:t>
      </w:r>
      <w:r w:rsidR="00D97E18">
        <w:rPr>
          <w:lang w:val="pl-PL"/>
        </w:rPr>
        <w:t>, lekarza z I stopniem specjalizacji</w:t>
      </w:r>
      <w:r w:rsidRPr="00FB2DDE">
        <w:rPr>
          <w:lang w:val="pl-PL"/>
        </w:rPr>
        <w:t>), w godzinach ustalonych przez obie strony w formie harmonogramu;</w:t>
      </w:r>
    </w:p>
    <w:p w:rsidR="00522CEC" w:rsidRDefault="00522CEC" w:rsidP="00522CEC">
      <w:pPr>
        <w:pStyle w:val="Akapitzlist"/>
        <w:numPr>
          <w:ilvl w:val="0"/>
          <w:numId w:val="18"/>
        </w:numPr>
        <w:spacing w:after="0" w:line="240" w:lineRule="auto"/>
        <w:jc w:val="both"/>
        <w:rPr>
          <w:lang w:val="pl-PL"/>
        </w:rPr>
      </w:pPr>
      <w:r w:rsidRPr="009D4B8E">
        <w:rPr>
          <w:lang w:val="pl-PL"/>
        </w:rPr>
        <w:t>świadczenie usług zdrowotnych przez lekarza radiologa (</w:t>
      </w:r>
      <w:r w:rsidR="00D97E18">
        <w:rPr>
          <w:lang w:val="pl-PL"/>
        </w:rPr>
        <w:t>lekarza specjalisty bądź</w:t>
      </w:r>
      <w:r w:rsidR="00D97E18" w:rsidRPr="00FB2DDE">
        <w:rPr>
          <w:lang w:val="pl-PL"/>
        </w:rPr>
        <w:t xml:space="preserve"> w trakcie specjalizacji z zakresu radiologii</w:t>
      </w:r>
      <w:r w:rsidR="00D97E18">
        <w:rPr>
          <w:lang w:val="pl-PL"/>
        </w:rPr>
        <w:t xml:space="preserve"> i diagnostyki obrazowej, lekarza z I stopniem specjalizacji</w:t>
      </w:r>
      <w:r w:rsidRPr="009D4B8E">
        <w:rPr>
          <w:lang w:val="pl-PL"/>
        </w:rPr>
        <w:t xml:space="preserve">) w formie dyżurów </w:t>
      </w:r>
      <w:r>
        <w:rPr>
          <w:lang w:val="pl-PL"/>
        </w:rPr>
        <w:t xml:space="preserve">medycznych </w:t>
      </w:r>
      <w:r w:rsidRPr="009D4B8E">
        <w:rPr>
          <w:lang w:val="pl-PL"/>
        </w:rPr>
        <w:t>ustalonych przez obie strony w formie harmonogramu;</w:t>
      </w:r>
    </w:p>
    <w:p w:rsidR="00F512BB" w:rsidRPr="008848AD" w:rsidRDefault="00F512BB" w:rsidP="008848A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 w:rsidRPr="008848AD">
        <w:rPr>
          <w:lang w:val="pl-PL"/>
        </w:rPr>
        <w:t xml:space="preserve">Wykonywanie świadczeń zdrowotnych stanowiących przedmiot zamówienia obejmuje okres </w:t>
      </w:r>
      <w:r w:rsidRPr="008848AD">
        <w:rPr>
          <w:b/>
          <w:lang w:val="pl-PL"/>
        </w:rPr>
        <w:t>od 01.0</w:t>
      </w:r>
      <w:r w:rsidR="00C225A6" w:rsidRPr="008848AD">
        <w:rPr>
          <w:b/>
          <w:lang w:val="pl-PL"/>
        </w:rPr>
        <w:t>1</w:t>
      </w:r>
      <w:r w:rsidRPr="008848AD">
        <w:rPr>
          <w:b/>
          <w:lang w:val="pl-PL"/>
        </w:rPr>
        <w:t>.201</w:t>
      </w:r>
      <w:r w:rsidR="003657E5" w:rsidRPr="008848AD">
        <w:rPr>
          <w:b/>
          <w:lang w:val="pl-PL"/>
        </w:rPr>
        <w:t>9</w:t>
      </w:r>
      <w:r w:rsidRPr="008848AD">
        <w:rPr>
          <w:b/>
          <w:lang w:val="pl-PL"/>
        </w:rPr>
        <w:t>r. do 31.12.20</w:t>
      </w:r>
      <w:r w:rsidR="003657E5" w:rsidRPr="008848AD">
        <w:rPr>
          <w:b/>
          <w:lang w:val="pl-PL"/>
        </w:rPr>
        <w:t>20</w:t>
      </w:r>
      <w:r w:rsidRPr="008848AD">
        <w:rPr>
          <w:b/>
          <w:lang w:val="pl-PL"/>
        </w:rPr>
        <w:t>r.</w:t>
      </w:r>
    </w:p>
    <w:p w:rsidR="007D7541" w:rsidRDefault="007D7541" w:rsidP="008848A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 w:rsidRPr="007D7541">
        <w:rPr>
          <w:lang w:val="pl-PL"/>
        </w:rPr>
        <w:t>Przewiduje się możliwość</w:t>
      </w:r>
      <w:r>
        <w:rPr>
          <w:lang w:val="pl-PL"/>
        </w:rPr>
        <w:t xml:space="preserve"> przedłużenia niniejszej umowy na rok 2021 na podstawie aneksu podpisanego nie później niż miesiąc przed upływem terminu zakreślonego w umowie.</w:t>
      </w:r>
    </w:p>
    <w:p w:rsidR="007D7541" w:rsidRDefault="007D7541" w:rsidP="008848A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Świadczenie usług zdrowotnych odbywać się będzie z wykorzystaniem materiałów i infrastruktury technicznej Udzielającego zamówienia oraz przy współpracy z jego personelem.</w:t>
      </w:r>
    </w:p>
    <w:p w:rsidR="007D7541" w:rsidRPr="007D7541" w:rsidRDefault="007D7541" w:rsidP="008848A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Zasady dotyczące sposobu wykonywania świadczeń zdrowotnych opisane zostały w projekcie umowy, stanowiącym załącznik Nr 2 do SWKO.</w:t>
      </w:r>
    </w:p>
    <w:p w:rsidR="00D97E18" w:rsidRPr="00A543F1" w:rsidRDefault="00D97E18" w:rsidP="00D97E18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b/>
          <w:lang w:val="pl-PL"/>
        </w:rPr>
      </w:pPr>
      <w:r>
        <w:rPr>
          <w:lang w:val="pl-PL"/>
        </w:rPr>
        <w:t xml:space="preserve">Na realizację przedmiotu zamówienia Udzielający zamówienia przeznacza </w:t>
      </w:r>
      <w:r w:rsidRPr="00A543F1">
        <w:rPr>
          <w:lang w:val="pl-PL"/>
        </w:rPr>
        <w:t xml:space="preserve">kwotę </w:t>
      </w:r>
      <w:r w:rsidR="004359D1" w:rsidRPr="0022443E">
        <w:rPr>
          <w:lang w:val="pl-PL"/>
        </w:rPr>
        <w:t>1</w:t>
      </w:r>
      <w:r w:rsidR="0022443E" w:rsidRPr="0022443E">
        <w:rPr>
          <w:lang w:val="pl-PL"/>
        </w:rPr>
        <w:t>.</w:t>
      </w:r>
      <w:r w:rsidR="004359D1" w:rsidRPr="0022443E">
        <w:rPr>
          <w:lang w:val="pl-PL"/>
        </w:rPr>
        <w:t>728</w:t>
      </w:r>
      <w:r w:rsidR="0022443E" w:rsidRPr="0022443E">
        <w:rPr>
          <w:lang w:val="pl-PL"/>
        </w:rPr>
        <w:t>.</w:t>
      </w:r>
      <w:r w:rsidR="004359D1" w:rsidRPr="0022443E">
        <w:rPr>
          <w:lang w:val="pl-PL"/>
        </w:rPr>
        <w:t>000</w:t>
      </w:r>
      <w:r w:rsidRPr="0022443E">
        <w:rPr>
          <w:lang w:val="pl-PL"/>
        </w:rPr>
        <w:t xml:space="preserve">,00 </w:t>
      </w:r>
      <w:r w:rsidRPr="00A543F1">
        <w:rPr>
          <w:lang w:val="pl-PL"/>
        </w:rPr>
        <w:t>zł.</w:t>
      </w:r>
    </w:p>
    <w:p w:rsidR="00F512BB" w:rsidRDefault="00050C2A" w:rsidP="008848A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 w:rsidRPr="00050C2A">
        <w:rPr>
          <w:lang w:val="pl-PL"/>
        </w:rPr>
        <w:t>W wyniku</w:t>
      </w:r>
      <w:r>
        <w:rPr>
          <w:lang w:val="pl-PL"/>
        </w:rPr>
        <w:t xml:space="preserve"> przeprowadzonego postępowania </w:t>
      </w:r>
      <w:r w:rsidR="00E767C2">
        <w:rPr>
          <w:lang w:val="pl-PL"/>
        </w:rPr>
        <w:t>konkursowego zostaną wybrane najkorzystniejsze oferty, w liczbie zapewniającej ciągłość świadczenia usług zdrowotnych będących przedmiotem postępowania, zawierające propozycje cenowe znajdujące pokrycie w wielkości środków przeznaczonych na sfinansowanie przedmiotu zamówienia.</w:t>
      </w:r>
    </w:p>
    <w:p w:rsidR="007D7541" w:rsidRDefault="007D7541" w:rsidP="008848A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Szczegółowe warunki wykonywania świadczeń określają odpowiednie przepisy, a w szczególności przepisy ustawy o świadczeniach opieki zdrowotnej finansowanych ze środków publicznych oraz zarządzenia Prezesa NFZ w zakresie ambulatoryjnej opieki zdrowotnej.</w:t>
      </w:r>
    </w:p>
    <w:p w:rsidR="00E767C2" w:rsidRDefault="007D7541" w:rsidP="008848AD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do odwołania konkursu ofert oraz do przedłużenia terminu składania ofert i terminu ogłoszenia rozstrzygnięcia konkursu. O powyższym Udzielający zamówienia zawiadamia oferentów poprzez umieszczenie właściwej adnotacji na stronie internetowej oraz na tablicy ogłoszeń ZOZ w Łęczycy.</w:t>
      </w:r>
    </w:p>
    <w:p w:rsidR="008848AD" w:rsidRDefault="008848AD" w:rsidP="00E767C2">
      <w:pPr>
        <w:spacing w:after="0" w:line="240" w:lineRule="auto"/>
        <w:jc w:val="both"/>
        <w:rPr>
          <w:b/>
          <w:color w:val="7030A0"/>
          <w:lang w:val="pl-PL"/>
        </w:rPr>
      </w:pP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III.</w:t>
      </w:r>
    </w:p>
    <w:p w:rsidR="00E767C2" w:rsidRPr="000C7A28" w:rsidRDefault="00E767C2" w:rsidP="00E767C2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Warunki wymagane od oferentów.</w:t>
      </w:r>
    </w:p>
    <w:p w:rsidR="00DE3DD8" w:rsidRDefault="00E767C2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składa oferent </w:t>
      </w:r>
      <w:r w:rsidR="00DE3DD8">
        <w:rPr>
          <w:lang w:val="pl-PL"/>
        </w:rPr>
        <w:t>posiadający prawo wykonywania zawodu lekarza</w:t>
      </w:r>
      <w:r w:rsidR="00651DAF">
        <w:rPr>
          <w:lang w:val="pl-PL"/>
        </w:rPr>
        <w:t xml:space="preserve"> (</w:t>
      </w:r>
      <w:r w:rsidR="00162DC4">
        <w:rPr>
          <w:lang w:val="pl-PL"/>
        </w:rPr>
        <w:t>lub zatrudniający takich lekarzy)</w:t>
      </w:r>
      <w:r w:rsidR="00DE3DD8">
        <w:rPr>
          <w:lang w:val="pl-PL"/>
        </w:rPr>
        <w:t xml:space="preserve"> i dysponujący odpowiednimi kwalifikacjami.</w:t>
      </w:r>
    </w:p>
    <w:p w:rsidR="00DE3DD8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Oferent zobowiązany jest do posiadania </w:t>
      </w:r>
      <w:r w:rsidR="00162DC4">
        <w:rPr>
          <w:lang w:val="pl-PL"/>
        </w:rPr>
        <w:t xml:space="preserve">właściwego </w:t>
      </w:r>
      <w:r>
        <w:rPr>
          <w:lang w:val="pl-PL"/>
        </w:rPr>
        <w:t xml:space="preserve">wpisu w rejestrze </w:t>
      </w:r>
      <w:r w:rsidR="00162DC4">
        <w:rPr>
          <w:lang w:val="pl-PL"/>
        </w:rPr>
        <w:t>podmiotów wykonujących działalność leczniczą lub rejestrze podmiotów leczniczych.</w:t>
      </w:r>
    </w:p>
    <w:p w:rsidR="00E767C2" w:rsidRDefault="00DE3DD8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złożona przez oferenta  powinna być kompletna, złożona</w:t>
      </w:r>
      <w:r w:rsidR="0087432B">
        <w:rPr>
          <w:lang w:val="pl-PL"/>
        </w:rPr>
        <w:t xml:space="preserve"> zgodnie z wymogami opisanymi w niniejszej SWKO na formularzu udostępnionym przez Udzielającego zamówienia oraz zawierać</w:t>
      </w:r>
      <w:r>
        <w:rPr>
          <w:lang w:val="pl-PL"/>
        </w:rPr>
        <w:t xml:space="preserve"> </w:t>
      </w:r>
      <w:r w:rsidR="0087432B">
        <w:rPr>
          <w:lang w:val="pl-PL"/>
        </w:rPr>
        <w:t xml:space="preserve">wszystkie wymagane oświadczenia i </w:t>
      </w:r>
      <w:r w:rsidR="00D97E18">
        <w:rPr>
          <w:lang w:val="pl-PL"/>
        </w:rPr>
        <w:t xml:space="preserve">kserokopie </w:t>
      </w:r>
      <w:r w:rsidR="0087432B">
        <w:rPr>
          <w:lang w:val="pl-PL"/>
        </w:rPr>
        <w:t>dokument</w:t>
      </w:r>
      <w:r w:rsidR="00D97E18">
        <w:rPr>
          <w:lang w:val="pl-PL"/>
        </w:rPr>
        <w:t>ów</w:t>
      </w:r>
      <w:r w:rsidR="0087432B">
        <w:rPr>
          <w:lang w:val="pl-PL"/>
        </w:rPr>
        <w:t xml:space="preserve"> opisane w SWKO oraz w treści formularza ofertowego.</w:t>
      </w:r>
    </w:p>
    <w:p w:rsidR="0087432B" w:rsidRDefault="0087432B" w:rsidP="00E767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niniejszym postępowaniu konkursowym niedopuszczalne jest złożenie ofert alternatywnych.</w:t>
      </w:r>
    </w:p>
    <w:p w:rsidR="008848AD" w:rsidRDefault="008848AD" w:rsidP="0087432B">
      <w:pPr>
        <w:spacing w:after="0" w:line="240" w:lineRule="auto"/>
        <w:jc w:val="both"/>
        <w:rPr>
          <w:lang w:val="pl-PL"/>
        </w:rPr>
      </w:pP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IV.</w:t>
      </w:r>
    </w:p>
    <w:p w:rsidR="0087432B" w:rsidRPr="000C7A28" w:rsidRDefault="0087432B" w:rsidP="0087432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Przygotowanie oferty.</w:t>
      </w:r>
    </w:p>
    <w:p w:rsidR="0087432B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składa ofertę zgodnie z wymaganiami określonymi w „Szczegółowych warunkach konkursu ofert” na formularzu udostępnionym przez Udzielającego zamówienia.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Oferenci ponoszą wszelkie koszty związane z przygotowaniem i złożeniem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lastRenderedPageBreak/>
        <w:t xml:space="preserve">Oferta powinna zawierać wszelkie </w:t>
      </w:r>
      <w:r w:rsidR="00BE26C4">
        <w:rPr>
          <w:lang w:val="pl-PL"/>
        </w:rPr>
        <w:t xml:space="preserve">kserokopie </w:t>
      </w:r>
      <w:r>
        <w:rPr>
          <w:lang w:val="pl-PL"/>
        </w:rPr>
        <w:t>dokument</w:t>
      </w:r>
      <w:r w:rsidR="00BE26C4">
        <w:rPr>
          <w:lang w:val="pl-PL"/>
        </w:rPr>
        <w:t>ów</w:t>
      </w:r>
      <w:r>
        <w:rPr>
          <w:lang w:val="pl-PL"/>
        </w:rPr>
        <w:t xml:space="preserve"> i załączniki wymagane w „Szczegółowych warunkach konkursu ofert”.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Oferta winna być sporządzona w sposób przejrzysty i czytelny.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wszystkie załączniki należy sporządzić w języku polskim pod rygorem odrzucenia oferty.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Ofertę oraz każdą z jej stron podpisuje oferent osobiście.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 Miejsca, w których naniesione zostały poprawki podpisuje oferent. Poprawki mogą być dokonane jedynie poprzez przekreślenie błędnego zapisu i umieszczenie obok niego czytelnego zapisu poprawnego.</w:t>
      </w:r>
    </w:p>
    <w:p w:rsidR="003758E5" w:rsidRDefault="003758E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wprowadzić zmiany lub wycofać złożoną ofertę.</w:t>
      </w:r>
      <w:r w:rsidR="008703B5">
        <w:rPr>
          <w:lang w:val="pl-PL"/>
        </w:rPr>
        <w:t xml:space="preserve"> Zmiana oferty następuje poprzez złożenie nowej oferty zawierającej zmiany i uzupełnionej o adnotację o wycofaniu oferty złożonej wcześniej. Wycofanie oferty następuje poprzez pisemne powiadomienie  Udzielającego zamówienia o tym fakcie. Zmiana oferty poprzez złożenie nowej lub wycofaniu oferty może nastąpić nie później jednak niż przed upływem terminu składania ofert. Wymogi oznaczenia koperty opisane w pkt. 9 stosuje się odpowiednio.</w:t>
      </w:r>
    </w:p>
    <w:p w:rsidR="008703B5" w:rsidRDefault="008703B5" w:rsidP="0076394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Ofertę wraz z wymaganymi załącznikami należy umieścić w zamkniętej kopercie opatrzonej </w:t>
      </w:r>
      <w:r w:rsidR="00BB5C47">
        <w:rPr>
          <w:lang w:val="pl-PL"/>
        </w:rPr>
        <w:t xml:space="preserve">pieczątką oferenta oraz </w:t>
      </w:r>
      <w:r>
        <w:rPr>
          <w:lang w:val="pl-PL"/>
        </w:rPr>
        <w:t>napisem: „</w:t>
      </w:r>
      <w:r w:rsidRPr="008703B5">
        <w:rPr>
          <w:u w:val="single"/>
          <w:lang w:val="pl-PL"/>
        </w:rPr>
        <w:t>Konkurs</w:t>
      </w:r>
      <w:r w:rsidR="00E63066">
        <w:rPr>
          <w:u w:val="single"/>
          <w:lang w:val="pl-PL"/>
        </w:rPr>
        <w:t xml:space="preserve"> ofert </w:t>
      </w:r>
      <w:r w:rsidR="00227497">
        <w:rPr>
          <w:u w:val="single"/>
          <w:lang w:val="pl-PL"/>
        </w:rPr>
        <w:t xml:space="preserve">- </w:t>
      </w:r>
      <w:r w:rsidR="001043C5" w:rsidRPr="001043C5">
        <w:rPr>
          <w:u w:val="single"/>
          <w:lang w:val="pl-PL"/>
        </w:rPr>
        <w:t>ZPDO</w:t>
      </w:r>
      <w:r>
        <w:rPr>
          <w:lang w:val="pl-PL"/>
        </w:rPr>
        <w:t>” i przesłać lub złożyć na adres: Zespół Opieki Zdrowotnej w Łęczycy, ul. Zachodnia 6, 99-100 Łęczyca</w:t>
      </w:r>
      <w:r w:rsidR="00BB5C47">
        <w:rPr>
          <w:lang w:val="pl-PL"/>
        </w:rPr>
        <w:t xml:space="preserve"> (sekretariat Dyrektora)</w:t>
      </w:r>
      <w:r w:rsidR="0006334B">
        <w:rPr>
          <w:lang w:val="pl-PL"/>
        </w:rPr>
        <w:t>.</w:t>
      </w:r>
    </w:p>
    <w:p w:rsidR="0006334B" w:rsidRDefault="000633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10.</w:t>
      </w:r>
      <w:r w:rsidR="00F5544B">
        <w:rPr>
          <w:lang w:val="pl-PL"/>
        </w:rPr>
        <w:t>Udzielajacy zamówienia zastrzega, iż nie jest możliwe łączenie świadczenia usług w ramach umowy o udzielenie zamówienia na świadczenia zdrowotne zawartej w wyniku niniejszego konkursu z zatrudnieniem na podstawie stosunku pracy zaw</w:t>
      </w:r>
      <w:r w:rsidR="00C3280E">
        <w:rPr>
          <w:lang w:val="pl-PL"/>
        </w:rPr>
        <w:t>artym z Udzielającym zamówienia, w ramach tej samej jednostki organizacyjnej.</w:t>
      </w:r>
    </w:p>
    <w:p w:rsidR="00F5544B" w:rsidRDefault="00F5544B" w:rsidP="00F5544B">
      <w:p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11.Oferta złożona przez oferenta, z którym ZOZ w Łęczycy rozwiązał umowę na udzielanie świadczeń zdrowotnych w zakresie objętym przedmiotem niniejszego postępowania w trybie natychmiastowym z przyczyn leżących po stronie oferenta – podlega odrzuceniu.</w:t>
      </w:r>
    </w:p>
    <w:p w:rsidR="00E63066" w:rsidRDefault="00E63066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</w:p>
    <w:p w:rsidR="00F5544B" w:rsidRPr="000C7A28" w:rsidRDefault="00F5544B" w:rsidP="00F5544B">
      <w:pPr>
        <w:spacing w:after="0" w:line="240" w:lineRule="auto"/>
        <w:ind w:left="284" w:hanging="284"/>
        <w:jc w:val="both"/>
        <w:rPr>
          <w:color w:val="7030A0"/>
          <w:lang w:val="pl-PL"/>
        </w:rPr>
      </w:pPr>
      <w:r w:rsidRPr="000C7A28">
        <w:rPr>
          <w:color w:val="7030A0"/>
          <w:lang w:val="pl-PL"/>
        </w:rPr>
        <w:t xml:space="preserve"> </w:t>
      </w:r>
      <w:r w:rsidRPr="000C7A28">
        <w:rPr>
          <w:b/>
          <w:color w:val="7030A0"/>
          <w:lang w:val="pl-PL"/>
        </w:rPr>
        <w:t>Rozdział V.</w:t>
      </w:r>
    </w:p>
    <w:p w:rsidR="00F5544B" w:rsidRPr="000C7A28" w:rsidRDefault="00F5544B" w:rsidP="00F5544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Informacja o dokumentach załączonych przez oferenta.</w:t>
      </w:r>
    </w:p>
    <w:p w:rsidR="00F5544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uznania, że oferta spełnia wymagane warunki, oferent zobowiązany jest dołączyć do ofert</w:t>
      </w:r>
      <w:r w:rsidR="00E63066">
        <w:rPr>
          <w:lang w:val="pl-PL"/>
        </w:rPr>
        <w:t>y</w:t>
      </w:r>
      <w:r>
        <w:rPr>
          <w:lang w:val="pl-PL"/>
        </w:rPr>
        <w:t xml:space="preserve"> </w:t>
      </w:r>
      <w:r w:rsidR="00BE26C4">
        <w:rPr>
          <w:lang w:val="pl-PL"/>
        </w:rPr>
        <w:t xml:space="preserve">kserokopie </w:t>
      </w:r>
      <w:r>
        <w:rPr>
          <w:lang w:val="pl-PL"/>
        </w:rPr>
        <w:t>dokument</w:t>
      </w:r>
      <w:r w:rsidR="00BE26C4">
        <w:rPr>
          <w:lang w:val="pl-PL"/>
        </w:rPr>
        <w:t>ów</w:t>
      </w:r>
      <w:r>
        <w:rPr>
          <w:lang w:val="pl-PL"/>
        </w:rPr>
        <w:t xml:space="preserve"> wskazane w formularzu oferty.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Dokumenty, których mowa w pkt. 1 niniejszego rozdziału oferent przedkłada w formie kserokopii poświadczonej przez siebie za zgodność z oryginałem.</w:t>
      </w:r>
    </w:p>
    <w:p w:rsidR="004D267B" w:rsidRDefault="004D267B" w:rsidP="004D267B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celu sprawdzenia autentyczności przedłożonych dokumentów Udzielający zamówienia może zażądać  od oferenta przedstawienia oryginału lub notarialnie potwierdzonej kopii dokumentu, gdy kserokopia dokumentu jest nieczytelna lub budzi wątpliwości co do jej prawdziwości.</w:t>
      </w:r>
    </w:p>
    <w:p w:rsidR="00BE26C4" w:rsidRDefault="00BE26C4" w:rsidP="000C7A28">
      <w:pPr>
        <w:spacing w:after="0" w:line="240" w:lineRule="auto"/>
        <w:jc w:val="both"/>
        <w:rPr>
          <w:b/>
          <w:color w:val="7030A0"/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składania ofert</w:t>
      </w:r>
      <w:r w:rsidRPr="000C7A28">
        <w:rPr>
          <w:b/>
          <w:color w:val="7030A0"/>
          <w:lang w:val="pl-PL"/>
        </w:rPr>
        <w:t>.</w:t>
      </w:r>
    </w:p>
    <w:p w:rsidR="000C7A28" w:rsidRPr="00BE26C4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lang w:val="pl-PL"/>
        </w:rPr>
      </w:pPr>
      <w:r>
        <w:rPr>
          <w:lang w:val="pl-PL"/>
        </w:rPr>
        <w:t>Ofertę  składa się w Sekretariacie Dyrektora pok. nr 2</w:t>
      </w:r>
      <w:r w:rsidR="00E63066">
        <w:rPr>
          <w:lang w:val="pl-PL"/>
        </w:rPr>
        <w:t>4 w</w:t>
      </w:r>
      <w:r>
        <w:rPr>
          <w:lang w:val="pl-PL"/>
        </w:rPr>
        <w:t xml:space="preserve"> Zespo</w:t>
      </w:r>
      <w:r w:rsidR="00E63066">
        <w:rPr>
          <w:lang w:val="pl-PL"/>
        </w:rPr>
        <w:t>le</w:t>
      </w:r>
      <w:r>
        <w:rPr>
          <w:lang w:val="pl-PL"/>
        </w:rPr>
        <w:t xml:space="preserve"> Opieki Zdrowotnej w Łęczycy, ul. Zachodnia 6 w terminie do </w:t>
      </w:r>
      <w:r w:rsidRPr="00887B36">
        <w:rPr>
          <w:lang w:val="pl-PL"/>
        </w:rPr>
        <w:t xml:space="preserve">dnia </w:t>
      </w:r>
      <w:r w:rsidR="00F10747">
        <w:rPr>
          <w:b/>
          <w:lang w:val="pl-PL"/>
        </w:rPr>
        <w:t>20 grudnia</w:t>
      </w:r>
      <w:r w:rsidRPr="00BE26C4">
        <w:rPr>
          <w:b/>
          <w:lang w:val="pl-PL"/>
        </w:rPr>
        <w:t xml:space="preserve"> 201</w:t>
      </w:r>
      <w:r w:rsidR="00BE26C4" w:rsidRPr="00BE26C4">
        <w:rPr>
          <w:b/>
          <w:lang w:val="pl-PL"/>
        </w:rPr>
        <w:t>8</w:t>
      </w:r>
      <w:r w:rsidRPr="00BE26C4">
        <w:rPr>
          <w:b/>
          <w:lang w:val="pl-PL"/>
        </w:rPr>
        <w:t>r. do godz. 1</w:t>
      </w:r>
      <w:r w:rsidR="00E63066" w:rsidRPr="00BE26C4">
        <w:rPr>
          <w:b/>
          <w:lang w:val="pl-PL"/>
        </w:rPr>
        <w:t>4</w:t>
      </w:r>
      <w:r w:rsidRPr="00BE26C4">
        <w:rPr>
          <w:b/>
          <w:lang w:val="pl-PL"/>
        </w:rPr>
        <w:t>.00.</w:t>
      </w:r>
    </w:p>
    <w:p w:rsidR="000C7A28" w:rsidRDefault="000C7A28" w:rsidP="000C7A2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Do bezpośredniego kontaktowania się z Oferentami ze strony Udzielającego zamówienia uprawniony jest Kierownik Sekcji Organizacji i Nadzoru – mgr Monika </w:t>
      </w:r>
      <w:proofErr w:type="spellStart"/>
      <w:r>
        <w:rPr>
          <w:lang w:val="pl-PL"/>
        </w:rPr>
        <w:t>Staruszkiewicz</w:t>
      </w:r>
      <w:proofErr w:type="spellEnd"/>
      <w:r>
        <w:rPr>
          <w:lang w:val="pl-PL"/>
        </w:rPr>
        <w:t xml:space="preserve"> (tel. 024 388 26 01 wew. 102)</w:t>
      </w:r>
      <w:r w:rsidR="00676D94">
        <w:rPr>
          <w:lang w:val="pl-PL"/>
        </w:rPr>
        <w:t xml:space="preserve"> oraz Z-ca Dyrektora ds. Lecznictwa i Rehabilitacji – lek. med. Krzysztof Kołodziejski (024 388 26 01 wew. 107) </w:t>
      </w:r>
      <w:r>
        <w:rPr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</w:p>
    <w:p w:rsidR="000C7A28" w:rsidRP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I.</w:t>
      </w:r>
    </w:p>
    <w:p w:rsidR="000C7A28" w:rsidRDefault="000C7A28" w:rsidP="000C7A28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Termin związania z ofertą</w:t>
      </w:r>
      <w:r w:rsidRPr="000C7A28">
        <w:rPr>
          <w:b/>
          <w:color w:val="7030A0"/>
          <w:lang w:val="pl-PL"/>
        </w:rPr>
        <w:t>.</w:t>
      </w:r>
    </w:p>
    <w:p w:rsidR="000C7A28" w:rsidRDefault="000C7A28" w:rsidP="000C7A28">
      <w:pPr>
        <w:spacing w:after="0" w:line="240" w:lineRule="auto"/>
        <w:jc w:val="both"/>
        <w:rPr>
          <w:lang w:val="pl-PL"/>
        </w:rPr>
      </w:pPr>
      <w:r w:rsidRPr="000C7A28">
        <w:rPr>
          <w:lang w:val="pl-PL"/>
        </w:rPr>
        <w:t xml:space="preserve">Oferent związany jest </w:t>
      </w:r>
      <w:r>
        <w:rPr>
          <w:lang w:val="pl-PL"/>
        </w:rPr>
        <w:t>ofertą do 30 dni od daty upływu terminu składania ofert.</w:t>
      </w:r>
    </w:p>
    <w:p w:rsidR="002E0C66" w:rsidRDefault="002E0C66" w:rsidP="000C7A28">
      <w:pPr>
        <w:spacing w:after="0" w:line="240" w:lineRule="auto"/>
        <w:jc w:val="both"/>
        <w:rPr>
          <w:lang w:val="pl-PL"/>
        </w:rPr>
      </w:pPr>
    </w:p>
    <w:p w:rsidR="002E0C66" w:rsidRPr="000C7A28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V</w:t>
      </w:r>
      <w:r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I.</w:t>
      </w:r>
    </w:p>
    <w:p w:rsidR="002E0C66" w:rsidRDefault="002E0C66" w:rsidP="002E0C6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Komisja konkursowa</w:t>
      </w:r>
      <w:r w:rsidRPr="000C7A28">
        <w:rPr>
          <w:b/>
          <w:color w:val="7030A0"/>
          <w:lang w:val="pl-PL"/>
        </w:rPr>
        <w:t>.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W celu przeprowadzenia konkursu ofert Udzielający zamówienia powołuje komisję konkursową. </w:t>
      </w:r>
    </w:p>
    <w:p w:rsidR="002E0C66" w:rsidRDefault="002E0C66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lastRenderedPageBreak/>
        <w:t>Szczegółowe zasady pracy komisji konkursowej i tryb postępowania określa „Regulamin pracy komisji prowadzącej postępowanie w sprawie zawarcia umów o udzielanie świadczeń opieki zdrowotnej”.</w:t>
      </w:r>
      <w:r w:rsidR="006F733F">
        <w:rPr>
          <w:lang w:val="pl-PL"/>
        </w:rPr>
        <w:t xml:space="preserve"> obowiązujący na podstawie Zarządzenia Dyrektora Zespołu Opieki Zdrowotnej w Łęczycy Nr 6/2012/QZ z dnia 25 stycznia 2012r.</w:t>
      </w:r>
    </w:p>
    <w:p w:rsidR="001E6099" w:rsidRDefault="001E6099" w:rsidP="002E0C6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konkursowa zastrzega możliwość wyboru kilku ofert w przypadku niedostatecznego zabezpieczenia udzielania świadczeń zdrowotnych w zakresie danej poradni specjalistycznej.</w:t>
      </w:r>
    </w:p>
    <w:p w:rsidR="006F733F" w:rsidRDefault="006F733F" w:rsidP="006F733F">
      <w:pPr>
        <w:spacing w:after="0" w:line="240" w:lineRule="auto"/>
        <w:jc w:val="both"/>
        <w:rPr>
          <w:lang w:val="pl-PL"/>
        </w:rPr>
      </w:pPr>
    </w:p>
    <w:p w:rsidR="006F733F" w:rsidRPr="000C7A28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>Rozdział I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6F733F" w:rsidRDefault="006F733F" w:rsidP="006F733F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Miejsce i termin otwarcia ofert</w:t>
      </w:r>
      <w:r w:rsidRPr="000C7A28">
        <w:rPr>
          <w:b/>
          <w:color w:val="7030A0"/>
          <w:lang w:val="pl-PL"/>
        </w:rPr>
        <w:t>.</w:t>
      </w:r>
    </w:p>
    <w:p w:rsidR="006F733F" w:rsidRPr="00BE26C4" w:rsidRDefault="00CC445E" w:rsidP="006F733F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>Otwarcie złoż</w:t>
      </w:r>
      <w:r w:rsidR="006F733F">
        <w:rPr>
          <w:lang w:val="pl-PL"/>
        </w:rPr>
        <w:t>onych ofert nastąpi w si</w:t>
      </w:r>
      <w:r>
        <w:rPr>
          <w:lang w:val="pl-PL"/>
        </w:rPr>
        <w:t>e</w:t>
      </w:r>
      <w:r w:rsidR="006F733F">
        <w:rPr>
          <w:lang w:val="pl-PL"/>
        </w:rPr>
        <w:t>dzibie Z</w:t>
      </w:r>
      <w:r>
        <w:rPr>
          <w:lang w:val="pl-PL"/>
        </w:rPr>
        <w:t xml:space="preserve">espołu </w:t>
      </w:r>
      <w:r w:rsidR="006F733F">
        <w:rPr>
          <w:lang w:val="pl-PL"/>
        </w:rPr>
        <w:t>O</w:t>
      </w:r>
      <w:r>
        <w:rPr>
          <w:lang w:val="pl-PL"/>
        </w:rPr>
        <w:t xml:space="preserve">pieki Zdrowotnej w Łęczycy w dniu </w:t>
      </w:r>
      <w:r w:rsidR="002B6C45" w:rsidRPr="00BE26C4">
        <w:rPr>
          <w:b/>
          <w:lang w:val="pl-PL"/>
        </w:rPr>
        <w:t>2</w:t>
      </w:r>
      <w:r w:rsidR="00F10747">
        <w:rPr>
          <w:b/>
          <w:lang w:val="pl-PL"/>
        </w:rPr>
        <w:t>1</w:t>
      </w:r>
      <w:r w:rsidR="00BB5C47" w:rsidRPr="00BE26C4">
        <w:rPr>
          <w:b/>
          <w:lang w:val="pl-PL"/>
        </w:rPr>
        <w:t xml:space="preserve"> </w:t>
      </w:r>
      <w:r w:rsidR="00F10747">
        <w:rPr>
          <w:b/>
          <w:lang w:val="pl-PL"/>
        </w:rPr>
        <w:t>grudnia</w:t>
      </w:r>
      <w:r w:rsidR="00BB5C47" w:rsidRPr="00BE26C4">
        <w:rPr>
          <w:b/>
          <w:lang w:val="pl-PL"/>
        </w:rPr>
        <w:t xml:space="preserve"> 201</w:t>
      </w:r>
      <w:r w:rsidR="00BE26C4" w:rsidRPr="00BE26C4">
        <w:rPr>
          <w:b/>
          <w:lang w:val="pl-PL"/>
        </w:rPr>
        <w:t>8</w:t>
      </w:r>
      <w:r w:rsidR="00BB5C47" w:rsidRPr="00BE26C4">
        <w:rPr>
          <w:b/>
          <w:lang w:val="pl-PL"/>
        </w:rPr>
        <w:t>r.</w:t>
      </w:r>
      <w:r w:rsidRPr="00BE26C4">
        <w:rPr>
          <w:b/>
          <w:lang w:val="pl-PL"/>
        </w:rPr>
        <w:t xml:space="preserve"> o</w:t>
      </w:r>
      <w:r w:rsidR="00BB5C47" w:rsidRPr="00BE26C4">
        <w:rPr>
          <w:b/>
          <w:lang w:val="pl-PL"/>
        </w:rPr>
        <w:t>d</w:t>
      </w:r>
      <w:r w:rsidRPr="00BE26C4">
        <w:rPr>
          <w:b/>
          <w:lang w:val="pl-PL"/>
        </w:rPr>
        <w:t xml:space="preserve"> godz. 10.</w:t>
      </w:r>
      <w:r w:rsidR="00BB5C47" w:rsidRPr="00BE26C4">
        <w:rPr>
          <w:b/>
          <w:lang w:val="pl-PL"/>
        </w:rPr>
        <w:t>0</w:t>
      </w:r>
      <w:r w:rsidRPr="00BE26C4">
        <w:rPr>
          <w:b/>
          <w:lang w:val="pl-PL"/>
        </w:rPr>
        <w:t>0.</w:t>
      </w:r>
    </w:p>
    <w:p w:rsidR="00CC445E" w:rsidRPr="00BE26C4" w:rsidRDefault="00CC445E" w:rsidP="006F733F">
      <w:pPr>
        <w:spacing w:after="0" w:line="240" w:lineRule="auto"/>
        <w:jc w:val="both"/>
        <w:rPr>
          <w:lang w:val="pl-PL"/>
        </w:rPr>
      </w:pPr>
    </w:p>
    <w:p w:rsidR="00E313DB" w:rsidRPr="000C7A28" w:rsidRDefault="00E313DB" w:rsidP="00E313DB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</w:t>
      </w:r>
      <w:r w:rsidRPr="000C7A28">
        <w:rPr>
          <w:b/>
          <w:color w:val="7030A0"/>
          <w:lang w:val="pl-PL"/>
        </w:rPr>
        <w:t>.</w:t>
      </w:r>
    </w:p>
    <w:p w:rsidR="00E313DB" w:rsidRDefault="00E61757" w:rsidP="00E313DB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Kryteria oceny ofert.</w:t>
      </w:r>
    </w:p>
    <w:p w:rsidR="008703B5" w:rsidRPr="00763947" w:rsidRDefault="00635209" w:rsidP="0063520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Kwalifikacje oferenta</w:t>
      </w:r>
      <w:r w:rsidR="00227497">
        <w:rPr>
          <w:lang w:val="pl-PL"/>
        </w:rPr>
        <w:t>, jakość</w:t>
      </w:r>
      <w:r>
        <w:rPr>
          <w:lang w:val="pl-PL"/>
        </w:rPr>
        <w:t xml:space="preserve"> – </w:t>
      </w:r>
      <w:r w:rsidR="001E6099">
        <w:rPr>
          <w:lang w:val="pl-PL"/>
        </w:rPr>
        <w:t>1</w:t>
      </w:r>
      <w:r w:rsidR="00714814">
        <w:rPr>
          <w:lang w:val="pl-PL"/>
        </w:rPr>
        <w:t>0% (</w:t>
      </w:r>
      <w:r>
        <w:rPr>
          <w:lang w:val="pl-PL"/>
        </w:rPr>
        <w:t xml:space="preserve">max  </w:t>
      </w:r>
      <w:r w:rsidR="001E6099">
        <w:rPr>
          <w:lang w:val="pl-PL"/>
        </w:rPr>
        <w:t>7</w:t>
      </w:r>
      <w:r>
        <w:rPr>
          <w:lang w:val="pl-PL"/>
        </w:rPr>
        <w:t xml:space="preserve"> pkt</w:t>
      </w:r>
      <w:r w:rsidR="00714814">
        <w:rPr>
          <w:lang w:val="pl-PL"/>
        </w:rPr>
        <w:t>.)</w:t>
      </w:r>
    </w:p>
    <w:p w:rsidR="00635209" w:rsidRDefault="00635209" w:rsidP="00635209">
      <w:pPr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 xml:space="preserve">(Komisja konkursowa dokonując oceny kwalifikacji oferenta bierze pod uwagę przedstawione dokumenty, m.in. </w:t>
      </w:r>
      <w:r w:rsidR="003203D7">
        <w:rPr>
          <w:lang w:val="pl-PL"/>
        </w:rPr>
        <w:t xml:space="preserve">staż, </w:t>
      </w:r>
      <w:r>
        <w:rPr>
          <w:lang w:val="pl-PL"/>
        </w:rPr>
        <w:t>specjalizacje, doktoraty, kursy itp., jego umiejętności oraz doświadczenie</w:t>
      </w:r>
      <w:r w:rsidR="00227497">
        <w:rPr>
          <w:lang w:val="pl-PL"/>
        </w:rPr>
        <w:t>, zewnętrzna ocena jakości, referencje</w:t>
      </w:r>
      <w:r>
        <w:rPr>
          <w:lang w:val="pl-PL"/>
        </w:rPr>
        <w:t>)</w:t>
      </w:r>
    </w:p>
    <w:p w:rsidR="00635209" w:rsidRDefault="00635209" w:rsidP="0063520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Cena – </w:t>
      </w:r>
      <w:r w:rsidR="001E6099">
        <w:rPr>
          <w:lang w:val="pl-PL"/>
        </w:rPr>
        <w:t>8</w:t>
      </w:r>
      <w:r w:rsidR="00714814">
        <w:rPr>
          <w:lang w:val="pl-PL"/>
        </w:rPr>
        <w:t>0% (</w:t>
      </w:r>
      <w:r>
        <w:rPr>
          <w:lang w:val="pl-PL"/>
        </w:rPr>
        <w:t>max  10 pkt.</w:t>
      </w:r>
      <w:r w:rsidR="00714814">
        <w:rPr>
          <w:lang w:val="pl-PL"/>
        </w:rPr>
        <w:t>)</w:t>
      </w:r>
    </w:p>
    <w:p w:rsidR="00E767C2" w:rsidRDefault="00635209" w:rsidP="00635209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 xml:space="preserve">(Komisja konkursowa dokonując oceny ceny zaproponowanej przez oferenta nie bierze pod uwagę ofert zawierających propozycje cenowe znacznie </w:t>
      </w:r>
      <w:r w:rsidR="00714814">
        <w:rPr>
          <w:lang w:val="pl-PL"/>
        </w:rPr>
        <w:t>przewyższające wartość środków przeznaczonych na realizację przedmiotu postępowania.).</w:t>
      </w:r>
      <w:r w:rsidRPr="00635209">
        <w:rPr>
          <w:lang w:val="pl-PL"/>
        </w:rPr>
        <w:t xml:space="preserve"> </w:t>
      </w:r>
    </w:p>
    <w:p w:rsidR="00711ACD" w:rsidRDefault="00711ACD" w:rsidP="00711AC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Dostępność – </w:t>
      </w:r>
      <w:r w:rsidR="003203D7">
        <w:rPr>
          <w:lang w:val="pl-PL"/>
        </w:rPr>
        <w:t>1</w:t>
      </w:r>
      <w:r>
        <w:rPr>
          <w:lang w:val="pl-PL"/>
        </w:rPr>
        <w:t xml:space="preserve">0% (max </w:t>
      </w:r>
      <w:r w:rsidR="001E6099">
        <w:rPr>
          <w:lang w:val="pl-PL"/>
        </w:rPr>
        <w:t>3</w:t>
      </w:r>
      <w:r>
        <w:rPr>
          <w:lang w:val="pl-PL"/>
        </w:rPr>
        <w:t xml:space="preserve"> pkt.)</w:t>
      </w:r>
    </w:p>
    <w:p w:rsidR="00711ACD" w:rsidRDefault="00711ACD" w:rsidP="00711ACD">
      <w:pPr>
        <w:pStyle w:val="Akapitzlist"/>
        <w:spacing w:after="0" w:line="240" w:lineRule="auto"/>
        <w:ind w:left="284"/>
        <w:jc w:val="both"/>
        <w:rPr>
          <w:lang w:val="pl-PL"/>
        </w:rPr>
      </w:pPr>
      <w:r>
        <w:rPr>
          <w:lang w:val="pl-PL"/>
        </w:rPr>
        <w:t>(</w:t>
      </w:r>
      <w:r w:rsidR="00E41676">
        <w:rPr>
          <w:lang w:val="pl-PL"/>
        </w:rPr>
        <w:t>Komisja konkursowa  dokonując oceny dostępności świadczeń gwarantowanej przez oferenta bierze pod uwagę minimalną liczbę godzin oferowanych przez oferenta</w:t>
      </w:r>
      <w:r w:rsidR="003203D7">
        <w:rPr>
          <w:lang w:val="pl-PL"/>
        </w:rPr>
        <w:t>)</w:t>
      </w:r>
      <w:r w:rsidR="00E41676">
        <w:rPr>
          <w:lang w:val="pl-PL"/>
        </w:rPr>
        <w:t>.</w:t>
      </w:r>
    </w:p>
    <w:p w:rsidR="00E41676" w:rsidRDefault="00E41676" w:rsidP="00711ACD">
      <w:pPr>
        <w:pStyle w:val="Akapitzlist"/>
        <w:spacing w:after="0" w:line="240" w:lineRule="auto"/>
        <w:ind w:left="284"/>
        <w:jc w:val="both"/>
        <w:rPr>
          <w:lang w:val="pl-PL"/>
        </w:rPr>
      </w:pP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u w:val="single"/>
          <w:lang w:val="pl-PL"/>
        </w:rPr>
      </w:pPr>
      <w:r w:rsidRPr="00E41676">
        <w:rPr>
          <w:u w:val="single"/>
          <w:lang w:val="pl-PL"/>
        </w:rPr>
        <w:t>Ocena końcowa oferty zostanie wyliczona wg następującego wzoru: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  <w:r>
        <w:rPr>
          <w:lang w:val="pl-PL"/>
        </w:rPr>
        <w:t>WK = Kx</w:t>
      </w:r>
      <w:r w:rsidR="001E6099">
        <w:rPr>
          <w:lang w:val="pl-PL"/>
        </w:rPr>
        <w:t>1</w:t>
      </w:r>
      <w:r>
        <w:rPr>
          <w:lang w:val="pl-PL"/>
        </w:rPr>
        <w:t>0% + Cx</w:t>
      </w:r>
      <w:r w:rsidR="001E6099">
        <w:rPr>
          <w:lang w:val="pl-PL"/>
        </w:rPr>
        <w:t>8</w:t>
      </w:r>
      <w:r>
        <w:rPr>
          <w:lang w:val="pl-PL"/>
        </w:rPr>
        <w:t>0% + Dx</w:t>
      </w:r>
      <w:r w:rsidR="003203D7">
        <w:rPr>
          <w:lang w:val="pl-PL"/>
        </w:rPr>
        <w:t>1</w:t>
      </w:r>
      <w:r>
        <w:rPr>
          <w:lang w:val="pl-PL"/>
        </w:rPr>
        <w:t>0%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gdzie:</w:t>
      </w: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WK – ocena końcowa oferty</w:t>
      </w: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K – liczba punktów wynikająca z oceny kwalifikacji oferenta</w:t>
      </w:r>
    </w:p>
    <w:p w:rsidR="00E41676" w:rsidRP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C – liczba punktów wynikająca  z oceny ceny proponowanej przez oferenta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i/>
          <w:lang w:val="pl-PL"/>
        </w:rPr>
      </w:pPr>
      <w:r w:rsidRPr="00E41676">
        <w:rPr>
          <w:i/>
          <w:lang w:val="pl-PL"/>
        </w:rPr>
        <w:t>D - liczba punktów wynikająca z oceny dostępności świadczeń udzielanych przez oferenta</w:t>
      </w:r>
      <w:r>
        <w:rPr>
          <w:i/>
          <w:lang w:val="pl-PL"/>
        </w:rPr>
        <w:t>.</w:t>
      </w:r>
    </w:p>
    <w:p w:rsidR="00E41676" w:rsidRDefault="00E41676" w:rsidP="00E41676">
      <w:pPr>
        <w:pStyle w:val="Akapitzlist"/>
        <w:spacing w:after="0" w:line="240" w:lineRule="auto"/>
        <w:ind w:left="0"/>
        <w:jc w:val="both"/>
        <w:rPr>
          <w:lang w:val="pl-PL"/>
        </w:rPr>
      </w:pPr>
    </w:p>
    <w:p w:rsidR="00E41676" w:rsidRPr="000C7A28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 w:rsidRPr="000C7A28">
        <w:rPr>
          <w:b/>
          <w:color w:val="7030A0"/>
          <w:lang w:val="pl-PL"/>
        </w:rPr>
        <w:t xml:space="preserve">Rozdział </w:t>
      </w:r>
      <w:r>
        <w:rPr>
          <w:b/>
          <w:color w:val="7030A0"/>
          <w:lang w:val="pl-PL"/>
        </w:rPr>
        <w:t>XI</w:t>
      </w:r>
      <w:r w:rsidRPr="000C7A28">
        <w:rPr>
          <w:b/>
          <w:color w:val="7030A0"/>
          <w:lang w:val="pl-PL"/>
        </w:rPr>
        <w:t>.</w:t>
      </w:r>
    </w:p>
    <w:p w:rsidR="00E41676" w:rsidRDefault="00E41676" w:rsidP="00E41676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Rozstrzygnięcie konkursu, warunki zawarcia umowy.</w:t>
      </w:r>
    </w:p>
    <w:p w:rsidR="00E41676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Rozstrzygniecie konkursu oznacza wskazanie oferentów wybranych w wyniku postępowania konkursowego w ilości wynikającej z zapotrzebowania Udzielającego zamówienia odnośnie ilości godzin wykonywania świadczeń stanowiących przedmiot zamówienia, którzy uzyskali kolejno łącznie ze wszystkich kryteriów największą ilość punktów.</w:t>
      </w:r>
    </w:p>
    <w:p w:rsidR="005137DA" w:rsidRDefault="005137DA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 xml:space="preserve">Rozstrzygnięcie konkursu ofert ogłasza się w miejscu i terminie określonym w ogłoszeniu o konkursie ofert, na tablicy ogłoszeń w siedzibie Udzielającego zamówienia  oraz na stronie internetowej Udzielającego zamówienia, podając nazwę (imię i nazwisko) oraz siedzibę </w:t>
      </w:r>
      <w:r w:rsidR="001E6099">
        <w:rPr>
          <w:lang w:val="pl-PL"/>
        </w:rPr>
        <w:t>albo miejsce zamieszkania i adres</w:t>
      </w:r>
      <w:r>
        <w:rPr>
          <w:lang w:val="pl-PL"/>
        </w:rPr>
        <w:t xml:space="preserve"> oferenta/oferentów, którzy zostali wybrani.</w:t>
      </w:r>
    </w:p>
    <w:p w:rsidR="005137DA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Oferentom wybranym w wyniku postępowania konkursowego Udzielający zamówienia wskazuje termin, miejsce zawarcia i podpisania umowy.</w:t>
      </w:r>
    </w:p>
    <w:p w:rsidR="00A54A9C" w:rsidRDefault="00A54A9C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zastrzega sobie prawo określenia w umowie zawartej z wybranymi oferentami takiego harmonogramu świadczenia usług zdrowotnych, który umożliwi dostosowanie warunków umowy względem zapotrzebowania Udzielającego zamówienia.</w:t>
      </w:r>
    </w:p>
    <w:p w:rsidR="003203D7" w:rsidRDefault="003203D7" w:rsidP="005137D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Udzielający zamówienia może dokonać wyboru kilku ofert</w:t>
      </w:r>
      <w:r w:rsidR="00157E58">
        <w:rPr>
          <w:lang w:val="pl-PL"/>
        </w:rPr>
        <w:t xml:space="preserve">, jeśli będzie to niezbędne w celu prawidłowego udzielania świadczeń zdrowotnych </w:t>
      </w:r>
      <w:r w:rsidR="00BE26C4">
        <w:rPr>
          <w:lang w:val="pl-PL"/>
        </w:rPr>
        <w:t>w pracowniach</w:t>
      </w:r>
      <w:r w:rsidR="00157E58">
        <w:rPr>
          <w:lang w:val="pl-PL"/>
        </w:rPr>
        <w:t>.</w:t>
      </w:r>
    </w:p>
    <w:p w:rsidR="00A54A9C" w:rsidRDefault="00A54A9C" w:rsidP="00A54A9C">
      <w:pPr>
        <w:spacing w:after="0" w:line="240" w:lineRule="auto"/>
        <w:jc w:val="both"/>
        <w:rPr>
          <w:lang w:val="pl-PL"/>
        </w:rPr>
      </w:pPr>
    </w:p>
    <w:p w:rsidR="0022443E" w:rsidRDefault="0022443E" w:rsidP="00A54A9C">
      <w:pPr>
        <w:spacing w:after="0" w:line="240" w:lineRule="auto"/>
        <w:jc w:val="both"/>
        <w:rPr>
          <w:b/>
          <w:color w:val="7030A0"/>
          <w:lang w:val="pl-PL"/>
        </w:rPr>
      </w:pPr>
    </w:p>
    <w:p w:rsidR="00A54A9C" w:rsidRPr="000C7A28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bookmarkStart w:id="0" w:name="_GoBack"/>
      <w:bookmarkEnd w:id="0"/>
      <w:r w:rsidRPr="000C7A28">
        <w:rPr>
          <w:b/>
          <w:color w:val="7030A0"/>
          <w:lang w:val="pl-PL"/>
        </w:rPr>
        <w:lastRenderedPageBreak/>
        <w:t xml:space="preserve">Rozdział </w:t>
      </w:r>
      <w:r w:rsidR="00651DAF">
        <w:rPr>
          <w:b/>
          <w:color w:val="7030A0"/>
          <w:lang w:val="pl-PL"/>
        </w:rPr>
        <w:t>XI</w:t>
      </w:r>
      <w:r>
        <w:rPr>
          <w:b/>
          <w:color w:val="7030A0"/>
          <w:lang w:val="pl-PL"/>
        </w:rPr>
        <w:t>I</w:t>
      </w:r>
      <w:r w:rsidRPr="000C7A28">
        <w:rPr>
          <w:b/>
          <w:color w:val="7030A0"/>
          <w:lang w:val="pl-PL"/>
        </w:rPr>
        <w:t>.</w:t>
      </w:r>
    </w:p>
    <w:p w:rsidR="00A54A9C" w:rsidRDefault="00A54A9C" w:rsidP="00A54A9C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Środki odwoławcze.</w:t>
      </w:r>
    </w:p>
    <w:p w:rsidR="00A54A9C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toku postępowania konkursowego, jednakże przed rozstrzygnięciem konkursu, oferent może złożyć do komisji konkursowej w terminie 7 dni roboczych od dnia dokonania zaskarżonej czynności, w formie pisemnej umotywowany protest.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Protest złożony po terminie nie podlega rozpatrzeniu.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Komisja rozpatruje i rozstrzyga protest w ciągu 7 dni od daty jego otrzymania i udziela pisemnej odpowiedzi składającemu protest. Nieuwzględnienie protestu wymaga uzasadnienia.</w:t>
      </w:r>
    </w:p>
    <w:p w:rsidR="00CD4950" w:rsidRDefault="00CD4950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Do czasu rozpatrzenia protestu postępowanie konkursowe zostaje zawieszone, chyba że z treści protestu wynika, że jest on bezzasadny.</w:t>
      </w:r>
    </w:p>
    <w:p w:rsidR="00CD4950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W przypadku uwzględnienia protestu komisja powtarza zaskarżoną czynność.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Oferent może złożyć do Udzielającego zamówienia odwołanie dotyczące rozstrzygnięcia konkursu w ciągu 7 dni od dnia ogłoszenia o rozstrzygnięciu.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złożone po terminie nie podlega rozpatrzeniu.</w:t>
      </w:r>
    </w:p>
    <w:p w:rsidR="00F52413" w:rsidRDefault="00F52413" w:rsidP="00CD4950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lang w:val="pl-PL"/>
        </w:rPr>
        <w:t>Odwołanie rozpatrywane jest w terminie 7 dni od dnia jego otrzymania.  Wniesienie odwołania wstrzymuje zawarcie umowy do czasu jego rozpatrzenia.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Pr="000C7A28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Rozdział XI</w:t>
      </w:r>
      <w:r w:rsidR="00651DAF">
        <w:rPr>
          <w:b/>
          <w:color w:val="7030A0"/>
          <w:lang w:val="pl-PL"/>
        </w:rPr>
        <w:t>II</w:t>
      </w:r>
      <w:r w:rsidRPr="000C7A28">
        <w:rPr>
          <w:b/>
          <w:color w:val="7030A0"/>
          <w:lang w:val="pl-PL"/>
        </w:rPr>
        <w:t>.</w:t>
      </w:r>
    </w:p>
    <w:p w:rsidR="00F52413" w:rsidRDefault="00F52413" w:rsidP="00F52413">
      <w:pPr>
        <w:spacing w:after="0" w:line="240" w:lineRule="auto"/>
        <w:jc w:val="both"/>
        <w:rPr>
          <w:b/>
          <w:color w:val="7030A0"/>
          <w:lang w:val="pl-PL"/>
        </w:rPr>
      </w:pPr>
      <w:r>
        <w:rPr>
          <w:b/>
          <w:color w:val="7030A0"/>
          <w:lang w:val="pl-PL"/>
        </w:rPr>
        <w:t>Postanowienia końcowe.</w:t>
      </w:r>
    </w:p>
    <w:p w:rsidR="00F52413" w:rsidRDefault="00F52413" w:rsidP="001E609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lang w:val="pl-PL"/>
        </w:rPr>
      </w:pPr>
      <w:r w:rsidRPr="001E6099">
        <w:rPr>
          <w:lang w:val="pl-PL"/>
        </w:rPr>
        <w:t>Dokumenty dotyczące postępowania konkursowego przechowywane są w siedzibie Udzielającego zamówienia.</w:t>
      </w:r>
    </w:p>
    <w:p w:rsidR="001E6099" w:rsidRPr="00BE26C4" w:rsidRDefault="001E6099" w:rsidP="001E609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lang w:val="pl-PL"/>
        </w:rPr>
      </w:pPr>
      <w:r w:rsidRPr="00BE26C4">
        <w:rPr>
          <w:lang w:val="pl-PL"/>
        </w:rPr>
        <w:t>Oferty nie wybrane w konkursie można odebrać w ciągu 30 dni od ogłoszenia wyników konkursu ofert. Po upływie tego terminu zostaną komisyjnie zniszczone.</w:t>
      </w:r>
    </w:p>
    <w:p w:rsidR="001E6099" w:rsidRPr="00BE26C4" w:rsidRDefault="001E6099" w:rsidP="001E6099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lang w:val="pl-PL"/>
        </w:rPr>
      </w:pPr>
      <w:r w:rsidRPr="00BE26C4">
        <w:rPr>
          <w:lang w:val="pl-PL"/>
        </w:rPr>
        <w:t>Fakt zniszczenia lub odebrania złożonych dokumentów przez oferenta odnotowuje się w dokumentacji postępowania konkursowego.</w:t>
      </w:r>
    </w:p>
    <w:p w:rsidR="00F52413" w:rsidRPr="001E6099" w:rsidRDefault="00F52413" w:rsidP="00F52413">
      <w:pPr>
        <w:spacing w:after="0" w:line="240" w:lineRule="auto"/>
        <w:jc w:val="both"/>
        <w:rPr>
          <w:color w:val="FF0000"/>
          <w:lang w:val="pl-PL"/>
        </w:rPr>
      </w:pP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Dyrektor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Zespołu Opieki Zdrowotnej</w:t>
      </w:r>
    </w:p>
    <w:p w:rsidR="00F52413" w:rsidRDefault="00F52413" w:rsidP="00F52413">
      <w:pPr>
        <w:spacing w:after="0" w:line="240" w:lineRule="auto"/>
        <w:ind w:left="5664" w:firstLine="708"/>
        <w:jc w:val="both"/>
        <w:rPr>
          <w:lang w:val="pl-PL"/>
        </w:rPr>
      </w:pPr>
      <w:r>
        <w:rPr>
          <w:lang w:val="pl-PL"/>
        </w:rPr>
        <w:t>w Łęczycy</w:t>
      </w:r>
    </w:p>
    <w:p w:rsidR="00F52413" w:rsidRDefault="00F52413" w:rsidP="00F52413">
      <w:pPr>
        <w:spacing w:after="0" w:line="240" w:lineRule="auto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  <w:r>
        <w:rPr>
          <w:lang w:val="pl-PL"/>
        </w:rPr>
        <w:t>lek. med. Andrzej Pietruszka</w:t>
      </w: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Default="00F52413" w:rsidP="00F52413">
      <w:pPr>
        <w:spacing w:after="0" w:line="240" w:lineRule="auto"/>
        <w:ind w:left="4956" w:firstLine="708"/>
        <w:jc w:val="both"/>
        <w:rPr>
          <w:lang w:val="pl-PL"/>
        </w:rPr>
      </w:pPr>
    </w:p>
    <w:p w:rsidR="00F52413" w:rsidRPr="00F52413" w:rsidRDefault="00F52413" w:rsidP="00F52413">
      <w:pPr>
        <w:spacing w:after="0" w:line="240" w:lineRule="auto"/>
        <w:jc w:val="both"/>
        <w:rPr>
          <w:b/>
          <w:i/>
          <w:lang w:val="pl-PL"/>
        </w:rPr>
      </w:pPr>
      <w:r w:rsidRPr="00F52413">
        <w:rPr>
          <w:b/>
          <w:i/>
          <w:lang w:val="pl-PL"/>
        </w:rPr>
        <w:t>Załączniki: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i/>
          <w:lang w:val="pl-PL"/>
        </w:rPr>
      </w:pPr>
      <w:r w:rsidRPr="00F52413">
        <w:rPr>
          <w:i/>
          <w:lang w:val="pl-PL"/>
        </w:rPr>
        <w:t>Załącznik Nr 1 – Formularz oferty</w:t>
      </w:r>
    </w:p>
    <w:p w:rsidR="00F52413" w:rsidRPr="00F52413" w:rsidRDefault="00F52413" w:rsidP="00F5241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lang w:val="pl-PL"/>
        </w:rPr>
      </w:pPr>
      <w:r>
        <w:rPr>
          <w:i/>
          <w:lang w:val="pl-PL"/>
        </w:rPr>
        <w:t>Załą</w:t>
      </w:r>
      <w:r w:rsidRPr="00F52413">
        <w:rPr>
          <w:i/>
          <w:lang w:val="pl-PL"/>
        </w:rPr>
        <w:t>cznik Nr 2 – Wzór umowy</w:t>
      </w:r>
    </w:p>
    <w:sectPr w:rsidR="00F52413" w:rsidRPr="00F52413" w:rsidSect="001E6099">
      <w:footerReference w:type="default" r:id="rId9"/>
      <w:pgSz w:w="11906" w:h="16838"/>
      <w:pgMar w:top="1417" w:right="1417" w:bottom="426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7C" w:rsidRDefault="0093517C" w:rsidP="002853B3">
      <w:pPr>
        <w:spacing w:after="0" w:line="240" w:lineRule="auto"/>
      </w:pPr>
      <w:r>
        <w:separator/>
      </w:r>
    </w:p>
  </w:endnote>
  <w:endnote w:type="continuationSeparator" w:id="0">
    <w:p w:rsidR="0093517C" w:rsidRDefault="0093517C" w:rsidP="0028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58722"/>
      <w:docPartObj>
        <w:docPartGallery w:val="Page Numbers (Bottom of Page)"/>
        <w:docPartUnique/>
      </w:docPartObj>
    </w:sdtPr>
    <w:sdtEndPr/>
    <w:sdtContent>
      <w:p w:rsidR="00157E58" w:rsidRDefault="00113BB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4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7E58" w:rsidRDefault="0015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7C" w:rsidRDefault="0093517C" w:rsidP="002853B3">
      <w:pPr>
        <w:spacing w:after="0" w:line="240" w:lineRule="auto"/>
      </w:pPr>
      <w:r>
        <w:separator/>
      </w:r>
    </w:p>
  </w:footnote>
  <w:footnote w:type="continuationSeparator" w:id="0">
    <w:p w:rsidR="0093517C" w:rsidRDefault="0093517C" w:rsidP="00285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395"/>
    <w:multiLevelType w:val="hybridMultilevel"/>
    <w:tmpl w:val="3D48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4279"/>
    <w:multiLevelType w:val="hybridMultilevel"/>
    <w:tmpl w:val="929C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7703"/>
    <w:multiLevelType w:val="hybridMultilevel"/>
    <w:tmpl w:val="51C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5581A"/>
    <w:multiLevelType w:val="hybridMultilevel"/>
    <w:tmpl w:val="5B541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3A11"/>
    <w:multiLevelType w:val="hybridMultilevel"/>
    <w:tmpl w:val="73447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244E2"/>
    <w:multiLevelType w:val="hybridMultilevel"/>
    <w:tmpl w:val="671AC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D0167"/>
    <w:multiLevelType w:val="hybridMultilevel"/>
    <w:tmpl w:val="D5BC216A"/>
    <w:lvl w:ilvl="0" w:tplc="7FF8E2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B548EA"/>
    <w:multiLevelType w:val="hybridMultilevel"/>
    <w:tmpl w:val="857A2806"/>
    <w:lvl w:ilvl="0" w:tplc="BB18F9C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E115028"/>
    <w:multiLevelType w:val="hybridMultilevel"/>
    <w:tmpl w:val="3798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80FCE"/>
    <w:multiLevelType w:val="hybridMultilevel"/>
    <w:tmpl w:val="67D2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52986"/>
    <w:multiLevelType w:val="hybridMultilevel"/>
    <w:tmpl w:val="8C3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91572"/>
    <w:multiLevelType w:val="hybridMultilevel"/>
    <w:tmpl w:val="9552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D0202"/>
    <w:multiLevelType w:val="hybridMultilevel"/>
    <w:tmpl w:val="72CEC92A"/>
    <w:lvl w:ilvl="0" w:tplc="039A676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51226"/>
    <w:multiLevelType w:val="hybridMultilevel"/>
    <w:tmpl w:val="F5E26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938A5"/>
    <w:multiLevelType w:val="hybridMultilevel"/>
    <w:tmpl w:val="A48C0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E5097"/>
    <w:multiLevelType w:val="hybridMultilevel"/>
    <w:tmpl w:val="56100BCA"/>
    <w:lvl w:ilvl="0" w:tplc="05A85C1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204878"/>
    <w:multiLevelType w:val="hybridMultilevel"/>
    <w:tmpl w:val="E130ACBE"/>
    <w:lvl w:ilvl="0" w:tplc="0F7660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0CE6F84"/>
    <w:multiLevelType w:val="hybridMultilevel"/>
    <w:tmpl w:val="8C38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87882"/>
    <w:multiLevelType w:val="hybridMultilevel"/>
    <w:tmpl w:val="BB683272"/>
    <w:lvl w:ilvl="0" w:tplc="45A4EF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671DE5"/>
    <w:multiLevelType w:val="hybridMultilevel"/>
    <w:tmpl w:val="4580A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A04DD"/>
    <w:multiLevelType w:val="hybridMultilevel"/>
    <w:tmpl w:val="BD224EFE"/>
    <w:lvl w:ilvl="0" w:tplc="17B609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2"/>
  </w:num>
  <w:num w:numId="5">
    <w:abstractNumId w:val="19"/>
  </w:num>
  <w:num w:numId="6">
    <w:abstractNumId w:val="0"/>
  </w:num>
  <w:num w:numId="7">
    <w:abstractNumId w:val="9"/>
  </w:num>
  <w:num w:numId="8">
    <w:abstractNumId w:val="3"/>
  </w:num>
  <w:num w:numId="9">
    <w:abstractNumId w:val="14"/>
  </w:num>
  <w:num w:numId="10">
    <w:abstractNumId w:val="2"/>
  </w:num>
  <w:num w:numId="11">
    <w:abstractNumId w:val="8"/>
  </w:num>
  <w:num w:numId="12">
    <w:abstractNumId w:val="17"/>
  </w:num>
  <w:num w:numId="13">
    <w:abstractNumId w:val="11"/>
  </w:num>
  <w:num w:numId="14">
    <w:abstractNumId w:val="5"/>
  </w:num>
  <w:num w:numId="15">
    <w:abstractNumId w:val="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13"/>
  </w:num>
  <w:num w:numId="20">
    <w:abstractNumId w:val="4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C6"/>
    <w:rsid w:val="000007FC"/>
    <w:rsid w:val="00002B84"/>
    <w:rsid w:val="000317A1"/>
    <w:rsid w:val="00044576"/>
    <w:rsid w:val="00050C2A"/>
    <w:rsid w:val="00052F46"/>
    <w:rsid w:val="0006334B"/>
    <w:rsid w:val="00082EF8"/>
    <w:rsid w:val="00084EC6"/>
    <w:rsid w:val="00086B52"/>
    <w:rsid w:val="000B519A"/>
    <w:rsid w:val="000C7A28"/>
    <w:rsid w:val="000F0EDE"/>
    <w:rsid w:val="0010418C"/>
    <w:rsid w:val="001043C5"/>
    <w:rsid w:val="00107539"/>
    <w:rsid w:val="00113BBB"/>
    <w:rsid w:val="00153122"/>
    <w:rsid w:val="001565CF"/>
    <w:rsid w:val="00157E58"/>
    <w:rsid w:val="00162DC4"/>
    <w:rsid w:val="00163B55"/>
    <w:rsid w:val="001728B1"/>
    <w:rsid w:val="00190C72"/>
    <w:rsid w:val="001960B3"/>
    <w:rsid w:val="001C4A6B"/>
    <w:rsid w:val="001D1431"/>
    <w:rsid w:val="001E1DAE"/>
    <w:rsid w:val="001E2C19"/>
    <w:rsid w:val="001E6099"/>
    <w:rsid w:val="0022443E"/>
    <w:rsid w:val="00227497"/>
    <w:rsid w:val="00245E39"/>
    <w:rsid w:val="0026134C"/>
    <w:rsid w:val="00272DDC"/>
    <w:rsid w:val="0028202D"/>
    <w:rsid w:val="002853B3"/>
    <w:rsid w:val="0028724E"/>
    <w:rsid w:val="002920C2"/>
    <w:rsid w:val="002A118B"/>
    <w:rsid w:val="002B0CB8"/>
    <w:rsid w:val="002B6C45"/>
    <w:rsid w:val="002D7F58"/>
    <w:rsid w:val="002E0C66"/>
    <w:rsid w:val="00304544"/>
    <w:rsid w:val="0030724C"/>
    <w:rsid w:val="00307992"/>
    <w:rsid w:val="003203D7"/>
    <w:rsid w:val="00326E6D"/>
    <w:rsid w:val="00351293"/>
    <w:rsid w:val="003657E5"/>
    <w:rsid w:val="003742B5"/>
    <w:rsid w:val="00375611"/>
    <w:rsid w:val="003758E5"/>
    <w:rsid w:val="003B596A"/>
    <w:rsid w:val="003C32F0"/>
    <w:rsid w:val="003C48B5"/>
    <w:rsid w:val="003D2A7B"/>
    <w:rsid w:val="003F1397"/>
    <w:rsid w:val="003F19D8"/>
    <w:rsid w:val="00404D8C"/>
    <w:rsid w:val="00405936"/>
    <w:rsid w:val="0041662E"/>
    <w:rsid w:val="004359D1"/>
    <w:rsid w:val="00453807"/>
    <w:rsid w:val="004A71EF"/>
    <w:rsid w:val="004C01F2"/>
    <w:rsid w:val="004C4B2A"/>
    <w:rsid w:val="004D267B"/>
    <w:rsid w:val="004E5A34"/>
    <w:rsid w:val="004E6367"/>
    <w:rsid w:val="004E7448"/>
    <w:rsid w:val="004F50BE"/>
    <w:rsid w:val="00505F5C"/>
    <w:rsid w:val="00512F94"/>
    <w:rsid w:val="005137DA"/>
    <w:rsid w:val="00522CEC"/>
    <w:rsid w:val="00523CE1"/>
    <w:rsid w:val="0052798F"/>
    <w:rsid w:val="00552ED5"/>
    <w:rsid w:val="00584C01"/>
    <w:rsid w:val="00587B67"/>
    <w:rsid w:val="005B1363"/>
    <w:rsid w:val="005B271E"/>
    <w:rsid w:val="005D3C0A"/>
    <w:rsid w:val="005D51AD"/>
    <w:rsid w:val="005E478F"/>
    <w:rsid w:val="005E78BC"/>
    <w:rsid w:val="005F6D99"/>
    <w:rsid w:val="00600E8B"/>
    <w:rsid w:val="00602F55"/>
    <w:rsid w:val="00606394"/>
    <w:rsid w:val="00607298"/>
    <w:rsid w:val="00610557"/>
    <w:rsid w:val="00610BC8"/>
    <w:rsid w:val="006149EF"/>
    <w:rsid w:val="00620772"/>
    <w:rsid w:val="00624AFA"/>
    <w:rsid w:val="0063420A"/>
    <w:rsid w:val="00635209"/>
    <w:rsid w:val="00651DAF"/>
    <w:rsid w:val="00672B96"/>
    <w:rsid w:val="00676D94"/>
    <w:rsid w:val="00697551"/>
    <w:rsid w:val="006F733F"/>
    <w:rsid w:val="00702D24"/>
    <w:rsid w:val="00711ACD"/>
    <w:rsid w:val="00714814"/>
    <w:rsid w:val="0071645A"/>
    <w:rsid w:val="0072221F"/>
    <w:rsid w:val="00725B75"/>
    <w:rsid w:val="007447BB"/>
    <w:rsid w:val="007454B9"/>
    <w:rsid w:val="00762CF9"/>
    <w:rsid w:val="00763947"/>
    <w:rsid w:val="00766839"/>
    <w:rsid w:val="00787080"/>
    <w:rsid w:val="007A29B8"/>
    <w:rsid w:val="007C4335"/>
    <w:rsid w:val="007D0207"/>
    <w:rsid w:val="007D7541"/>
    <w:rsid w:val="007E2E10"/>
    <w:rsid w:val="007F1893"/>
    <w:rsid w:val="007F7329"/>
    <w:rsid w:val="008004AA"/>
    <w:rsid w:val="00803D6F"/>
    <w:rsid w:val="00813582"/>
    <w:rsid w:val="00816ACB"/>
    <w:rsid w:val="00820CC0"/>
    <w:rsid w:val="008340E3"/>
    <w:rsid w:val="008637FC"/>
    <w:rsid w:val="008703B5"/>
    <w:rsid w:val="0087432B"/>
    <w:rsid w:val="00874D62"/>
    <w:rsid w:val="008754D1"/>
    <w:rsid w:val="00875A46"/>
    <w:rsid w:val="008848AD"/>
    <w:rsid w:val="00887B36"/>
    <w:rsid w:val="008E404F"/>
    <w:rsid w:val="008E569D"/>
    <w:rsid w:val="008F2C39"/>
    <w:rsid w:val="008F7157"/>
    <w:rsid w:val="00907846"/>
    <w:rsid w:val="00912F9E"/>
    <w:rsid w:val="00925C4F"/>
    <w:rsid w:val="009272D3"/>
    <w:rsid w:val="009350C3"/>
    <w:rsid w:val="0093517C"/>
    <w:rsid w:val="0093793C"/>
    <w:rsid w:val="009435ED"/>
    <w:rsid w:val="00955DE7"/>
    <w:rsid w:val="00970E70"/>
    <w:rsid w:val="00973E1D"/>
    <w:rsid w:val="00980697"/>
    <w:rsid w:val="009909AB"/>
    <w:rsid w:val="009A02CD"/>
    <w:rsid w:val="009A2DEA"/>
    <w:rsid w:val="009A6289"/>
    <w:rsid w:val="009A6A29"/>
    <w:rsid w:val="009C1113"/>
    <w:rsid w:val="009C2B57"/>
    <w:rsid w:val="009C3821"/>
    <w:rsid w:val="009D00EC"/>
    <w:rsid w:val="009D782C"/>
    <w:rsid w:val="009F1FE6"/>
    <w:rsid w:val="009F64CB"/>
    <w:rsid w:val="00A251B3"/>
    <w:rsid w:val="00A2772F"/>
    <w:rsid w:val="00A34F0A"/>
    <w:rsid w:val="00A51C68"/>
    <w:rsid w:val="00A54A9C"/>
    <w:rsid w:val="00A62E44"/>
    <w:rsid w:val="00A65C47"/>
    <w:rsid w:val="00A73008"/>
    <w:rsid w:val="00AB34E8"/>
    <w:rsid w:val="00AB4A68"/>
    <w:rsid w:val="00AC3F27"/>
    <w:rsid w:val="00AC4E4F"/>
    <w:rsid w:val="00AC5CFB"/>
    <w:rsid w:val="00AD2D75"/>
    <w:rsid w:val="00AE006E"/>
    <w:rsid w:val="00AE7CA1"/>
    <w:rsid w:val="00AF5899"/>
    <w:rsid w:val="00B10242"/>
    <w:rsid w:val="00B10ADF"/>
    <w:rsid w:val="00B13544"/>
    <w:rsid w:val="00B31EB5"/>
    <w:rsid w:val="00B37766"/>
    <w:rsid w:val="00B37E78"/>
    <w:rsid w:val="00B535C6"/>
    <w:rsid w:val="00B5466C"/>
    <w:rsid w:val="00B64FA7"/>
    <w:rsid w:val="00B665B5"/>
    <w:rsid w:val="00BA30F0"/>
    <w:rsid w:val="00BA643C"/>
    <w:rsid w:val="00BB5C47"/>
    <w:rsid w:val="00BB7F67"/>
    <w:rsid w:val="00BD71AA"/>
    <w:rsid w:val="00BE26C4"/>
    <w:rsid w:val="00C061A3"/>
    <w:rsid w:val="00C108AA"/>
    <w:rsid w:val="00C21C70"/>
    <w:rsid w:val="00C225A6"/>
    <w:rsid w:val="00C3280E"/>
    <w:rsid w:val="00C32C15"/>
    <w:rsid w:val="00C337E8"/>
    <w:rsid w:val="00C40124"/>
    <w:rsid w:val="00C5011F"/>
    <w:rsid w:val="00C65B62"/>
    <w:rsid w:val="00C73960"/>
    <w:rsid w:val="00CA2519"/>
    <w:rsid w:val="00CA33E0"/>
    <w:rsid w:val="00CB3BB6"/>
    <w:rsid w:val="00CC445E"/>
    <w:rsid w:val="00CC54EA"/>
    <w:rsid w:val="00CC6EF2"/>
    <w:rsid w:val="00CD4950"/>
    <w:rsid w:val="00CE39FF"/>
    <w:rsid w:val="00CF5759"/>
    <w:rsid w:val="00CF5CD6"/>
    <w:rsid w:val="00D05294"/>
    <w:rsid w:val="00D07EFE"/>
    <w:rsid w:val="00D604A3"/>
    <w:rsid w:val="00D712D1"/>
    <w:rsid w:val="00D9548B"/>
    <w:rsid w:val="00D97E18"/>
    <w:rsid w:val="00DC7AEE"/>
    <w:rsid w:val="00DE3DD8"/>
    <w:rsid w:val="00E165E6"/>
    <w:rsid w:val="00E313DB"/>
    <w:rsid w:val="00E41676"/>
    <w:rsid w:val="00E4568A"/>
    <w:rsid w:val="00E4587C"/>
    <w:rsid w:val="00E477B7"/>
    <w:rsid w:val="00E51F37"/>
    <w:rsid w:val="00E57CA6"/>
    <w:rsid w:val="00E61757"/>
    <w:rsid w:val="00E63066"/>
    <w:rsid w:val="00E72B7A"/>
    <w:rsid w:val="00E73A95"/>
    <w:rsid w:val="00E74C3B"/>
    <w:rsid w:val="00E767C2"/>
    <w:rsid w:val="00E82C38"/>
    <w:rsid w:val="00E91125"/>
    <w:rsid w:val="00EB3616"/>
    <w:rsid w:val="00EB5C18"/>
    <w:rsid w:val="00EB7908"/>
    <w:rsid w:val="00EB794B"/>
    <w:rsid w:val="00EC0F2B"/>
    <w:rsid w:val="00EE05CA"/>
    <w:rsid w:val="00F10747"/>
    <w:rsid w:val="00F22909"/>
    <w:rsid w:val="00F35C0E"/>
    <w:rsid w:val="00F510B1"/>
    <w:rsid w:val="00F512BB"/>
    <w:rsid w:val="00F52413"/>
    <w:rsid w:val="00F5544B"/>
    <w:rsid w:val="00F62DB1"/>
    <w:rsid w:val="00F777BE"/>
    <w:rsid w:val="00F8097D"/>
    <w:rsid w:val="00FB0C75"/>
    <w:rsid w:val="00FC60E6"/>
    <w:rsid w:val="00FE37C6"/>
    <w:rsid w:val="00FE701C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A6B"/>
  </w:style>
  <w:style w:type="paragraph" w:styleId="Nagwek1">
    <w:name w:val="heading 1"/>
    <w:basedOn w:val="Normalny"/>
    <w:next w:val="Normalny"/>
    <w:link w:val="Nagwek1Znak"/>
    <w:uiPriority w:val="9"/>
    <w:qFormat/>
    <w:rsid w:val="001C4A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4A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A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4A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4A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4A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4A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4A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4A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E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7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5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3B3"/>
  </w:style>
  <w:style w:type="paragraph" w:styleId="Stopka">
    <w:name w:val="footer"/>
    <w:basedOn w:val="Normalny"/>
    <w:link w:val="StopkaZnak"/>
    <w:uiPriority w:val="99"/>
    <w:unhideWhenUsed/>
    <w:rsid w:val="00285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B3"/>
  </w:style>
  <w:style w:type="character" w:customStyle="1" w:styleId="Nagwek1Znak">
    <w:name w:val="Nagłówek 1 Znak"/>
    <w:basedOn w:val="Domylnaczcionkaakapitu"/>
    <w:link w:val="Nagwek1"/>
    <w:uiPriority w:val="9"/>
    <w:rsid w:val="001C4A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4A6B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A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4A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4A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4A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4A6B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4A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4A6B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C4A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1C4A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C4A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1C4A6B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C4A6B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1C4A6B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C4A6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C4A6B"/>
  </w:style>
  <w:style w:type="paragraph" w:styleId="Akapitzlist">
    <w:name w:val="List Paragraph"/>
    <w:basedOn w:val="Normalny"/>
    <w:uiPriority w:val="34"/>
    <w:qFormat/>
    <w:rsid w:val="001C4A6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C4A6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C4A6B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C4A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4A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C4A6B"/>
    <w:rPr>
      <w:i/>
      <w:iCs/>
    </w:rPr>
  </w:style>
  <w:style w:type="character" w:styleId="Wyrnienieintensywne">
    <w:name w:val="Intense Emphasis"/>
    <w:uiPriority w:val="21"/>
    <w:qFormat/>
    <w:rsid w:val="001C4A6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C4A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1C4A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1C4A6B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4A6B"/>
    <w:pPr>
      <w:outlineLvl w:val="9"/>
    </w:pPr>
  </w:style>
  <w:style w:type="character" w:customStyle="1" w:styleId="luchili">
    <w:name w:val="luc_hili"/>
    <w:basedOn w:val="Domylnaczcionkaakapitu"/>
    <w:rsid w:val="00606394"/>
  </w:style>
  <w:style w:type="character" w:customStyle="1" w:styleId="tabulatory">
    <w:name w:val="tabulatory"/>
    <w:basedOn w:val="Domylnaczcionkaakapitu"/>
    <w:rsid w:val="00606394"/>
  </w:style>
  <w:style w:type="character" w:styleId="Hipercze">
    <w:name w:val="Hyperlink"/>
    <w:basedOn w:val="Domylnaczcionkaakapitu"/>
    <w:uiPriority w:val="99"/>
    <w:semiHidden/>
    <w:unhideWhenUsed/>
    <w:rsid w:val="00606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152">
              <w:marLeft w:val="30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15">
                  <w:marLeft w:val="30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958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5376D-5519-4A4F-8522-56D32822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2019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Star</cp:lastModifiedBy>
  <cp:revision>13</cp:revision>
  <cp:lastPrinted>2014-10-22T08:07:00Z</cp:lastPrinted>
  <dcterms:created xsi:type="dcterms:W3CDTF">2018-10-03T14:26:00Z</dcterms:created>
  <dcterms:modified xsi:type="dcterms:W3CDTF">2018-12-14T13:42:00Z</dcterms:modified>
</cp:coreProperties>
</file>